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CF33" w14:textId="77777777" w:rsidR="00EF026B" w:rsidRDefault="00EF026B" w:rsidP="00EF026B">
      <w:pPr>
        <w:spacing w:before="1"/>
        <w:ind w:left="1528" w:right="1529"/>
        <w:jc w:val="center"/>
        <w:rPr>
          <w:b/>
          <w:sz w:val="24"/>
        </w:rPr>
      </w:pPr>
      <w:r>
        <w:rPr>
          <w:b/>
          <w:sz w:val="24"/>
        </w:rPr>
        <w:t>VILNIAUS SUAUGUSIŲJŲ MOKYMO CENTRO</w:t>
      </w:r>
    </w:p>
    <w:p w14:paraId="58B49DCF" w14:textId="29D705D5" w:rsidR="00EF026B" w:rsidRDefault="00EF026B" w:rsidP="00EF026B">
      <w:pPr>
        <w:spacing w:before="139"/>
        <w:ind w:left="1528" w:right="1529"/>
        <w:jc w:val="center"/>
        <w:rPr>
          <w:b/>
          <w:sz w:val="24"/>
        </w:rPr>
      </w:pPr>
      <w:r w:rsidRPr="00EA2C50">
        <w:rPr>
          <w:b/>
          <w:sz w:val="24"/>
        </w:rPr>
        <w:t>202</w:t>
      </w:r>
      <w:r w:rsidR="009F1F53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METŲ KORUPCIJOS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PREVENCIJOS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PROGRAMOS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 xml:space="preserve">ĮGYVENDINIMO ATASKAITA </w:t>
      </w:r>
    </w:p>
    <w:p w14:paraId="2416F694" w14:textId="77777777" w:rsidR="00EF026B" w:rsidRDefault="00EF026B" w:rsidP="00EF026B">
      <w:pPr>
        <w:spacing w:before="139"/>
        <w:ind w:left="1528" w:right="1529"/>
        <w:jc w:val="center"/>
        <w:rPr>
          <w:b/>
          <w:sz w:val="24"/>
        </w:rPr>
      </w:pPr>
    </w:p>
    <w:p w14:paraId="1FFE4038" w14:textId="77777777" w:rsidR="00EF026B" w:rsidRDefault="00EF026B" w:rsidP="00EF026B">
      <w:pPr>
        <w:pStyle w:val="Pagrindinistekstas"/>
        <w:spacing w:before="11"/>
        <w:rPr>
          <w:b/>
          <w:sz w:val="11"/>
        </w:rPr>
      </w:pPr>
    </w:p>
    <w:tbl>
      <w:tblPr>
        <w:tblStyle w:val="TableNormal"/>
        <w:tblW w:w="1518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77"/>
        <w:gridCol w:w="2976"/>
        <w:gridCol w:w="1420"/>
        <w:gridCol w:w="2126"/>
        <w:gridCol w:w="4536"/>
      </w:tblGrid>
      <w:tr w:rsidR="00EF026B" w14:paraId="595CF63B" w14:textId="77777777" w:rsidTr="009B776E">
        <w:trPr>
          <w:trHeight w:val="551"/>
        </w:trPr>
        <w:tc>
          <w:tcPr>
            <w:tcW w:w="847" w:type="dxa"/>
          </w:tcPr>
          <w:p w14:paraId="77F25D83" w14:textId="77777777" w:rsidR="00EF026B" w:rsidRDefault="00EF026B" w:rsidP="00147274">
            <w:pPr>
              <w:pStyle w:val="TableParagraph"/>
              <w:spacing w:line="276" w:lineRule="exact"/>
              <w:ind w:left="254" w:right="21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3277" w:type="dxa"/>
          </w:tcPr>
          <w:p w14:paraId="27FA5B22" w14:textId="77777777" w:rsidR="00EF026B" w:rsidRDefault="00EF026B" w:rsidP="00147274">
            <w:pPr>
              <w:pStyle w:val="TableParagraph"/>
              <w:spacing w:before="138"/>
              <w:ind w:left="8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Priemonės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pavadinimas</w:t>
            </w:r>
            <w:proofErr w:type="spellEnd"/>
          </w:p>
        </w:tc>
        <w:tc>
          <w:tcPr>
            <w:tcW w:w="2976" w:type="dxa"/>
          </w:tcPr>
          <w:p w14:paraId="4A86FA99" w14:textId="77777777" w:rsidR="00EF026B" w:rsidRDefault="00EF026B" w:rsidP="00147274">
            <w:pPr>
              <w:pStyle w:val="TableParagraph"/>
              <w:spacing w:before="138"/>
              <w:ind w:left="10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Laukiamas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rezultatas</w:t>
            </w:r>
            <w:proofErr w:type="spellEnd"/>
          </w:p>
        </w:tc>
        <w:tc>
          <w:tcPr>
            <w:tcW w:w="1420" w:type="dxa"/>
          </w:tcPr>
          <w:p w14:paraId="374891DB" w14:textId="77777777" w:rsidR="00EF026B" w:rsidRDefault="00EF026B" w:rsidP="00CD6D6F">
            <w:pPr>
              <w:pStyle w:val="TableParagraph"/>
              <w:spacing w:before="138"/>
              <w:ind w:left="269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Vykdymo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laikas</w:t>
            </w:r>
            <w:proofErr w:type="spellEnd"/>
          </w:p>
        </w:tc>
        <w:tc>
          <w:tcPr>
            <w:tcW w:w="2126" w:type="dxa"/>
          </w:tcPr>
          <w:p w14:paraId="761042F7" w14:textId="77777777" w:rsidR="00EF026B" w:rsidRDefault="00EF026B" w:rsidP="00147274">
            <w:pPr>
              <w:pStyle w:val="TableParagraph"/>
              <w:spacing w:before="138"/>
              <w:ind w:left="882" w:hanging="5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Vykdytojai</w:t>
            </w:r>
            <w:proofErr w:type="spellEnd"/>
          </w:p>
        </w:tc>
        <w:tc>
          <w:tcPr>
            <w:tcW w:w="4536" w:type="dxa"/>
          </w:tcPr>
          <w:p w14:paraId="68E5F7B6" w14:textId="77777777" w:rsidR="00EF026B" w:rsidRDefault="00EF026B" w:rsidP="00147274">
            <w:pPr>
              <w:pStyle w:val="TableParagraph"/>
              <w:spacing w:before="138"/>
              <w:ind w:left="8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Pasiekti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rezultatai</w:t>
            </w:r>
            <w:proofErr w:type="spellEnd"/>
          </w:p>
        </w:tc>
      </w:tr>
      <w:tr w:rsidR="00EF026B" w14:paraId="7BEE7AFF" w14:textId="77777777" w:rsidTr="009B776E">
        <w:trPr>
          <w:trHeight w:val="1103"/>
        </w:trPr>
        <w:tc>
          <w:tcPr>
            <w:tcW w:w="847" w:type="dxa"/>
          </w:tcPr>
          <w:p w14:paraId="7F4CE86F" w14:textId="75740EBB" w:rsidR="00EF026B" w:rsidRDefault="000118EC" w:rsidP="000118EC">
            <w:pPr>
              <w:pStyle w:val="TableParagraph"/>
              <w:ind w:left="255" w:right="242"/>
              <w:rPr>
                <w:sz w:val="24"/>
              </w:rPr>
            </w:pPr>
            <w:r>
              <w:rPr>
                <w:sz w:val="24"/>
              </w:rPr>
              <w:t>1</w:t>
            </w:r>
            <w:r w:rsidR="00EF026B">
              <w:rPr>
                <w:sz w:val="24"/>
              </w:rPr>
              <w:t>.</w:t>
            </w:r>
          </w:p>
        </w:tc>
        <w:tc>
          <w:tcPr>
            <w:tcW w:w="3277" w:type="dxa"/>
          </w:tcPr>
          <w:p w14:paraId="447DF431" w14:textId="143E725D" w:rsidR="00EF026B" w:rsidRPr="00502FEB" w:rsidRDefault="00EF026B" w:rsidP="00147274">
            <w:pPr>
              <w:pStyle w:val="TableParagraph"/>
              <w:ind w:right="26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Sudaryti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galimybę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bendruomene</w:t>
            </w:r>
            <w:r w:rsidR="00F61502">
              <w:rPr>
                <w:sz w:val="24"/>
              </w:rPr>
              <w:t>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pranešti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galimus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korupcijos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veiksmus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VSMC.</w:t>
            </w:r>
            <w:r>
              <w:rPr>
                <w:spacing w:val="-5"/>
                <w:sz w:val="24"/>
              </w:rPr>
              <w:t xml:space="preserve"> </w:t>
            </w:r>
          </w:p>
          <w:p w14:paraId="2F0DDE08" w14:textId="77777777" w:rsidR="00EF026B" w:rsidRPr="009F1F53" w:rsidRDefault="00EF026B" w:rsidP="00147274">
            <w:pPr>
              <w:pStyle w:val="TableParagraph"/>
              <w:spacing w:line="270" w:lineRule="atLeast"/>
              <w:ind w:right="264"/>
              <w:jc w:val="both"/>
              <w:rPr>
                <w:sz w:val="24"/>
                <w:szCs w:val="24"/>
                <w:lang w:val="pt-BR"/>
              </w:rPr>
            </w:pPr>
            <w:r w:rsidRPr="009F1F53">
              <w:rPr>
                <w:sz w:val="24"/>
                <w:lang w:val="pt-BR"/>
              </w:rPr>
              <w:t>Atvejo analizė,</w:t>
            </w:r>
            <w:r w:rsidRPr="009F1F53">
              <w:rPr>
                <w:lang w:val="pt-BR"/>
              </w:rPr>
              <w:t xml:space="preserve"> </w:t>
            </w:r>
            <w:r w:rsidRPr="009F1F53">
              <w:rPr>
                <w:sz w:val="24"/>
                <w:szCs w:val="24"/>
                <w:lang w:val="pt-BR"/>
              </w:rPr>
              <w:t>pranešimų ar kitos gautos informacijos dėl galimų korupcijos atvejų tyrimas</w:t>
            </w:r>
          </w:p>
          <w:p w14:paraId="420BB7C4" w14:textId="77777777" w:rsidR="00EF026B" w:rsidRPr="009F1F53" w:rsidRDefault="00EF026B" w:rsidP="00147274">
            <w:pPr>
              <w:pStyle w:val="TableParagraph"/>
              <w:spacing w:line="270" w:lineRule="atLeast"/>
              <w:ind w:right="1005"/>
              <w:rPr>
                <w:sz w:val="24"/>
                <w:lang w:val="pt-BR"/>
              </w:rPr>
            </w:pPr>
          </w:p>
        </w:tc>
        <w:tc>
          <w:tcPr>
            <w:tcW w:w="2976" w:type="dxa"/>
          </w:tcPr>
          <w:p w14:paraId="5695B265" w14:textId="77777777" w:rsidR="00EF026B" w:rsidRPr="009F1F53" w:rsidRDefault="00EF026B" w:rsidP="00147274">
            <w:pPr>
              <w:pStyle w:val="TableParagraph"/>
              <w:ind w:right="88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VSMC bendruomenė turi galimybę</w:t>
            </w:r>
            <w:r w:rsidRPr="009F1F53">
              <w:rPr>
                <w:spacing w:val="-57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anonimiškai informuoti atsakingus</w:t>
            </w:r>
            <w:r w:rsidRPr="009F1F53">
              <w:rPr>
                <w:spacing w:val="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 xml:space="preserve">asmenis ar </w:t>
            </w:r>
            <w:r w:rsidRPr="009F1F53">
              <w:rPr>
                <w:spacing w:val="-1"/>
                <w:sz w:val="24"/>
                <w:lang w:val="pt-BR"/>
              </w:rPr>
              <w:t>k</w:t>
            </w:r>
            <w:r w:rsidRPr="009F1F53">
              <w:rPr>
                <w:sz w:val="24"/>
                <w:lang w:val="pt-BR"/>
              </w:rPr>
              <w:t>orupcijos</w:t>
            </w:r>
            <w:r w:rsidRPr="009F1F53">
              <w:rPr>
                <w:spacing w:val="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prevencijos</w:t>
            </w:r>
            <w:r w:rsidRPr="009F1F53">
              <w:rPr>
                <w:spacing w:val="-1"/>
                <w:sz w:val="24"/>
                <w:lang w:val="pt-BR"/>
              </w:rPr>
              <w:t xml:space="preserve"> koordinavimo ir kontrolės </w:t>
            </w:r>
            <w:r w:rsidRPr="009F1F53">
              <w:rPr>
                <w:sz w:val="24"/>
                <w:lang w:val="pt-BR"/>
              </w:rPr>
              <w:t>darbo</w:t>
            </w:r>
            <w:r w:rsidRPr="009F1F53">
              <w:rPr>
                <w:spacing w:val="-2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grupę apie</w:t>
            </w:r>
            <w:r w:rsidRPr="009F1F53">
              <w:rPr>
                <w:spacing w:val="-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galimas korupcijos apraiškas</w:t>
            </w:r>
            <w:r w:rsidRPr="009F1F53">
              <w:rPr>
                <w:spacing w:val="-2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mokykloje</w:t>
            </w:r>
          </w:p>
          <w:p w14:paraId="47E99E83" w14:textId="77777777" w:rsidR="00EF026B" w:rsidRPr="009F1F53" w:rsidRDefault="00EF026B" w:rsidP="00147274">
            <w:pPr>
              <w:pStyle w:val="TableParagraph"/>
              <w:spacing w:line="257" w:lineRule="exact"/>
              <w:rPr>
                <w:sz w:val="24"/>
                <w:lang w:val="pt-BR"/>
              </w:rPr>
            </w:pPr>
          </w:p>
        </w:tc>
        <w:tc>
          <w:tcPr>
            <w:tcW w:w="1420" w:type="dxa"/>
          </w:tcPr>
          <w:p w14:paraId="1C44735B" w14:textId="77777777" w:rsidR="00EF026B" w:rsidRDefault="00EF026B" w:rsidP="00147274">
            <w:pPr>
              <w:pStyle w:val="TableParagraph"/>
              <w:ind w:left="269" w:right="2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Nuolat</w:t>
            </w:r>
            <w:proofErr w:type="spellEnd"/>
          </w:p>
        </w:tc>
        <w:tc>
          <w:tcPr>
            <w:tcW w:w="2126" w:type="dxa"/>
          </w:tcPr>
          <w:p w14:paraId="090A3690" w14:textId="77777777" w:rsidR="00EF026B" w:rsidRPr="009F1F53" w:rsidRDefault="00EF026B" w:rsidP="00147274">
            <w:pPr>
              <w:pStyle w:val="TableParagraph"/>
              <w:ind w:left="109" w:right="557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Direktorius</w:t>
            </w:r>
          </w:p>
          <w:p w14:paraId="67DBF73F" w14:textId="77777777" w:rsidR="00EF026B" w:rsidRPr="009F1F53" w:rsidRDefault="00EF026B" w:rsidP="00147274">
            <w:pPr>
              <w:pStyle w:val="TableParagraph"/>
              <w:ind w:left="109" w:right="557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Korupcijos</w:t>
            </w:r>
            <w:r w:rsidRPr="009F1F53">
              <w:rPr>
                <w:spacing w:val="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prevencijos</w:t>
            </w:r>
            <w:r w:rsidRPr="009F1F53">
              <w:rPr>
                <w:spacing w:val="-1"/>
                <w:sz w:val="24"/>
                <w:lang w:val="pt-BR"/>
              </w:rPr>
              <w:t xml:space="preserve"> koordinavimo ir kontrolės </w:t>
            </w:r>
            <w:r w:rsidRPr="009F1F53">
              <w:rPr>
                <w:sz w:val="24"/>
                <w:lang w:val="pt-BR"/>
              </w:rPr>
              <w:t xml:space="preserve">komisija </w:t>
            </w:r>
          </w:p>
        </w:tc>
        <w:tc>
          <w:tcPr>
            <w:tcW w:w="4536" w:type="dxa"/>
          </w:tcPr>
          <w:p w14:paraId="7CA909EB" w14:textId="77777777" w:rsidR="00EF026B" w:rsidRPr="009F1F53" w:rsidRDefault="00EF026B" w:rsidP="00147274">
            <w:pPr>
              <w:pStyle w:val="TableParagraph"/>
              <w:ind w:left="109" w:right="557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Pranešimų apie galimas korupcijos apraiškas VSMC negauta.</w:t>
            </w:r>
          </w:p>
        </w:tc>
      </w:tr>
      <w:tr w:rsidR="00EF026B" w14:paraId="3D039E0F" w14:textId="77777777" w:rsidTr="009B776E">
        <w:trPr>
          <w:trHeight w:val="827"/>
        </w:trPr>
        <w:tc>
          <w:tcPr>
            <w:tcW w:w="847" w:type="dxa"/>
          </w:tcPr>
          <w:p w14:paraId="7AF8F367" w14:textId="77777777" w:rsidR="00EF026B" w:rsidRDefault="00EF026B" w:rsidP="000118EC">
            <w:pPr>
              <w:pStyle w:val="TableParagraph"/>
              <w:ind w:left="255" w:right="24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77" w:type="dxa"/>
          </w:tcPr>
          <w:p w14:paraId="3B9EA1DE" w14:textId="77777777" w:rsidR="00EF026B" w:rsidRPr="009F1F53" w:rsidRDefault="00EF026B" w:rsidP="00147274">
            <w:pPr>
              <w:pStyle w:val="TableParagraph"/>
              <w:spacing w:line="276" w:lineRule="exact"/>
              <w:ind w:right="122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Skelbti VSMC internetiniame</w:t>
            </w:r>
            <w:r w:rsidRPr="009F1F53">
              <w:rPr>
                <w:spacing w:val="1"/>
                <w:sz w:val="24"/>
                <w:lang w:val="pt-BR"/>
              </w:rPr>
              <w:t xml:space="preserve"> ir kitose </w:t>
            </w:r>
            <w:r w:rsidRPr="009F1F53">
              <w:rPr>
                <w:sz w:val="24"/>
                <w:lang w:val="pt-BR"/>
              </w:rPr>
              <w:t>puslapiuose</w:t>
            </w:r>
            <w:r w:rsidRPr="009F1F53">
              <w:rPr>
                <w:spacing w:val="-5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informaciją apie</w:t>
            </w:r>
            <w:r w:rsidRPr="009F1F53">
              <w:rPr>
                <w:spacing w:val="-5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laisvas</w:t>
            </w:r>
            <w:r w:rsidRPr="009F1F53">
              <w:rPr>
                <w:spacing w:val="-5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 xml:space="preserve">darbo </w:t>
            </w:r>
            <w:r w:rsidRPr="009F1F53">
              <w:rPr>
                <w:spacing w:val="-57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 xml:space="preserve">vietas pagal teisės aktų reikalavimus </w:t>
            </w:r>
          </w:p>
          <w:p w14:paraId="4FB48768" w14:textId="77777777" w:rsidR="00EF026B" w:rsidRPr="009F1F53" w:rsidRDefault="00EF026B" w:rsidP="00147274">
            <w:pPr>
              <w:pStyle w:val="TableParagraph"/>
              <w:spacing w:line="276" w:lineRule="exact"/>
              <w:ind w:right="128"/>
              <w:rPr>
                <w:sz w:val="24"/>
                <w:lang w:val="pt-BR"/>
              </w:rPr>
            </w:pPr>
          </w:p>
        </w:tc>
        <w:tc>
          <w:tcPr>
            <w:tcW w:w="2976" w:type="dxa"/>
          </w:tcPr>
          <w:p w14:paraId="5BBB7EBD" w14:textId="77777777" w:rsidR="00EF026B" w:rsidRPr="009F1F53" w:rsidRDefault="00EF026B" w:rsidP="00147274">
            <w:pPr>
              <w:pStyle w:val="TableParagraph"/>
              <w:ind w:right="278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Užtikrinamas</w:t>
            </w:r>
            <w:r w:rsidRPr="009F1F53">
              <w:rPr>
                <w:spacing w:val="-8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skaidrus</w:t>
            </w:r>
            <w:r w:rsidRPr="009F1F53">
              <w:rPr>
                <w:spacing w:val="-9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darbuotojų</w:t>
            </w:r>
            <w:r w:rsidRPr="009F1F53">
              <w:rPr>
                <w:spacing w:val="-57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priėmimas</w:t>
            </w:r>
            <w:r w:rsidRPr="009F1F53">
              <w:rPr>
                <w:spacing w:val="-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į darbą, laikomasi teisės aktų reikalavimų</w:t>
            </w:r>
          </w:p>
        </w:tc>
        <w:tc>
          <w:tcPr>
            <w:tcW w:w="1420" w:type="dxa"/>
          </w:tcPr>
          <w:p w14:paraId="0E50F6B4" w14:textId="77777777" w:rsidR="00EF026B" w:rsidRDefault="00EF026B" w:rsidP="00147274">
            <w:pPr>
              <w:pStyle w:val="TableParagraph"/>
              <w:ind w:left="269" w:right="2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Nuolat</w:t>
            </w:r>
            <w:proofErr w:type="spellEnd"/>
          </w:p>
        </w:tc>
        <w:tc>
          <w:tcPr>
            <w:tcW w:w="2126" w:type="dxa"/>
          </w:tcPr>
          <w:p w14:paraId="531513DB" w14:textId="77777777" w:rsidR="00EF026B" w:rsidRDefault="00EF026B" w:rsidP="0014727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Direktorius</w:t>
            </w:r>
            <w:proofErr w:type="spellEnd"/>
          </w:p>
        </w:tc>
        <w:tc>
          <w:tcPr>
            <w:tcW w:w="4536" w:type="dxa"/>
          </w:tcPr>
          <w:p w14:paraId="18D5D447" w14:textId="017ACFCD" w:rsidR="00EF026B" w:rsidRDefault="00EF026B" w:rsidP="00147274">
            <w:pPr>
              <w:pStyle w:val="TableParagraph"/>
              <w:spacing w:line="275" w:lineRule="exact"/>
              <w:ind w:left="109"/>
              <w:rPr>
                <w:sz w:val="24"/>
                <w:lang w:val="pt-BR"/>
              </w:rPr>
            </w:pPr>
            <w:proofErr w:type="spellStart"/>
            <w:r>
              <w:rPr>
                <w:sz w:val="24"/>
              </w:rPr>
              <w:t>Vyko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FC32DF">
              <w:rPr>
                <w:sz w:val="24"/>
              </w:rPr>
              <w:t>skaidr</w:t>
            </w:r>
            <w:r>
              <w:rPr>
                <w:sz w:val="24"/>
              </w:rPr>
              <w:t>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darbuotojų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priėmimas</w:t>
            </w:r>
            <w:proofErr w:type="spellEnd"/>
            <w:r>
              <w:rPr>
                <w:sz w:val="24"/>
              </w:rPr>
              <w:t xml:space="preserve"> į </w:t>
            </w:r>
            <w:proofErr w:type="spellStart"/>
            <w:r>
              <w:rPr>
                <w:sz w:val="24"/>
              </w:rPr>
              <w:t>darbą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reikalavimus</w:t>
            </w:r>
            <w:proofErr w:type="spellEnd"/>
            <w:r>
              <w:rPr>
                <w:sz w:val="24"/>
              </w:rPr>
              <w:t xml:space="preserve">. </w:t>
            </w:r>
            <w:r w:rsidRPr="009F1F53">
              <w:rPr>
                <w:sz w:val="24"/>
                <w:lang w:val="pt-BR"/>
              </w:rPr>
              <w:t xml:space="preserve">Informacija apie laisvas darbo vietas buvo skelbiama Švietimo valdymo informacinėje sistemoje (ŠVIS) ir VSMC internetiniame puslapyje. </w:t>
            </w:r>
            <w:r w:rsidR="00D734CC" w:rsidRPr="009F1F53">
              <w:rPr>
                <w:sz w:val="24"/>
                <w:lang w:val="pt-BR"/>
              </w:rPr>
              <w:t>5</w:t>
            </w:r>
            <w:r w:rsidRPr="009F1F53">
              <w:rPr>
                <w:sz w:val="24"/>
                <w:lang w:val="pt-BR"/>
              </w:rPr>
              <w:t xml:space="preserve"> darbuotojų paieška: </w:t>
            </w:r>
            <w:r w:rsidR="00D734CC" w:rsidRPr="009F1F53">
              <w:rPr>
                <w:sz w:val="24"/>
                <w:lang w:val="pt-BR"/>
              </w:rPr>
              <w:t xml:space="preserve">anglų kalbos mokytojo, </w:t>
            </w:r>
            <w:r w:rsidRPr="009F1F53">
              <w:rPr>
                <w:sz w:val="24"/>
                <w:lang w:val="pt-BR"/>
              </w:rPr>
              <w:t xml:space="preserve">socialinio pedagogo, logopedo, </w:t>
            </w:r>
            <w:r w:rsidR="009F1F53" w:rsidRPr="009F1F53">
              <w:rPr>
                <w:sz w:val="24"/>
                <w:lang w:val="pt-BR"/>
              </w:rPr>
              <w:t>psichologo</w:t>
            </w:r>
            <w:r w:rsidRPr="009F1F53">
              <w:rPr>
                <w:sz w:val="24"/>
                <w:lang w:val="pt-BR"/>
              </w:rPr>
              <w:t>, spec. pedagogo.</w:t>
            </w:r>
          </w:p>
          <w:p w14:paraId="6AA7A8CD" w14:textId="18427B5F" w:rsidR="000E1255" w:rsidRPr="009F1F53" w:rsidRDefault="000E1255" w:rsidP="00147274">
            <w:pPr>
              <w:pStyle w:val="TableParagraph"/>
              <w:spacing w:line="275" w:lineRule="exact"/>
              <w:ind w:left="109"/>
              <w:rPr>
                <w:sz w:val="24"/>
                <w:lang w:val="pt-BR"/>
              </w:rPr>
            </w:pPr>
          </w:p>
        </w:tc>
      </w:tr>
      <w:tr w:rsidR="00EF026B" w14:paraId="754A6AB2" w14:textId="77777777" w:rsidTr="009B776E">
        <w:trPr>
          <w:trHeight w:val="1103"/>
        </w:trPr>
        <w:tc>
          <w:tcPr>
            <w:tcW w:w="847" w:type="dxa"/>
          </w:tcPr>
          <w:p w14:paraId="22067439" w14:textId="77777777" w:rsidR="00EF026B" w:rsidRDefault="00EF026B" w:rsidP="000118EC">
            <w:pPr>
              <w:pStyle w:val="TableParagraph"/>
              <w:spacing w:before="1"/>
              <w:ind w:left="255" w:right="24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77" w:type="dxa"/>
          </w:tcPr>
          <w:p w14:paraId="6CA5694C" w14:textId="77777777" w:rsidR="00EF026B" w:rsidRPr="009F1F53" w:rsidRDefault="00EF026B" w:rsidP="00147274">
            <w:pPr>
              <w:pStyle w:val="TableParagraph"/>
              <w:ind w:right="122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Rengti ir pagal poreikį koreguoti VSMC darbo tvarkos taisykles</w:t>
            </w:r>
          </w:p>
          <w:p w14:paraId="20C58A76" w14:textId="77777777" w:rsidR="00EF026B" w:rsidRPr="009F1F53" w:rsidRDefault="00EF026B" w:rsidP="00147274">
            <w:pPr>
              <w:pStyle w:val="TableParagraph"/>
              <w:ind w:right="478"/>
              <w:jc w:val="both"/>
              <w:rPr>
                <w:sz w:val="24"/>
                <w:lang w:val="pt-BR"/>
              </w:rPr>
            </w:pPr>
          </w:p>
        </w:tc>
        <w:tc>
          <w:tcPr>
            <w:tcW w:w="2976" w:type="dxa"/>
          </w:tcPr>
          <w:p w14:paraId="555DA277" w14:textId="77777777" w:rsidR="00EF026B" w:rsidRPr="009F1F53" w:rsidRDefault="00EF026B" w:rsidP="00147274">
            <w:pPr>
              <w:pStyle w:val="TableParagraph"/>
              <w:ind w:right="268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Apibrėžtos antikorupcinės nuostatos VSMC darbo tvarkos taisyklėse</w:t>
            </w:r>
          </w:p>
          <w:p w14:paraId="042E81A8" w14:textId="77777777" w:rsidR="00EF026B" w:rsidRPr="009F1F53" w:rsidRDefault="00EF026B" w:rsidP="00147274">
            <w:pPr>
              <w:pStyle w:val="TableParagraph"/>
              <w:ind w:right="268"/>
              <w:jc w:val="both"/>
              <w:rPr>
                <w:sz w:val="24"/>
                <w:lang w:val="pt-BR"/>
              </w:rPr>
            </w:pPr>
          </w:p>
        </w:tc>
        <w:tc>
          <w:tcPr>
            <w:tcW w:w="1420" w:type="dxa"/>
          </w:tcPr>
          <w:p w14:paraId="72C382D4" w14:textId="19B693BA" w:rsidR="00EF026B" w:rsidRDefault="00EF026B" w:rsidP="00147274">
            <w:pPr>
              <w:pStyle w:val="TableParagraph"/>
              <w:spacing w:before="1"/>
              <w:ind w:left="269" w:right="257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F1F53">
              <w:rPr>
                <w:sz w:val="24"/>
              </w:rPr>
              <w:t>5</w:t>
            </w:r>
            <w:r>
              <w:rPr>
                <w:sz w:val="24"/>
              </w:rPr>
              <w:t xml:space="preserve"> m. </w:t>
            </w:r>
          </w:p>
        </w:tc>
        <w:tc>
          <w:tcPr>
            <w:tcW w:w="2126" w:type="dxa"/>
          </w:tcPr>
          <w:p w14:paraId="517EF4E1" w14:textId="77777777" w:rsidR="00EF026B" w:rsidRPr="009F1F53" w:rsidRDefault="00EF026B" w:rsidP="00147274">
            <w:pPr>
              <w:pStyle w:val="TableParagraph"/>
              <w:spacing w:line="274" w:lineRule="exact"/>
              <w:ind w:left="109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Direktorius</w:t>
            </w:r>
          </w:p>
          <w:p w14:paraId="0E852AF1" w14:textId="3CD28E01" w:rsidR="00EF026B" w:rsidRPr="009F1F53" w:rsidRDefault="001056D2" w:rsidP="00147274">
            <w:pPr>
              <w:pStyle w:val="TableParagraph"/>
              <w:spacing w:line="274" w:lineRule="exact"/>
              <w:ind w:left="109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Administratorius</w:t>
            </w:r>
          </w:p>
          <w:p w14:paraId="25CD12CE" w14:textId="77777777" w:rsidR="00EF026B" w:rsidRPr="009F1F53" w:rsidRDefault="00EF026B" w:rsidP="00147274">
            <w:pPr>
              <w:pStyle w:val="TableParagraph"/>
              <w:spacing w:line="274" w:lineRule="exact"/>
              <w:ind w:left="109"/>
              <w:jc w:val="both"/>
              <w:rPr>
                <w:sz w:val="24"/>
                <w:lang w:val="pt-BR"/>
              </w:rPr>
            </w:pPr>
          </w:p>
        </w:tc>
        <w:tc>
          <w:tcPr>
            <w:tcW w:w="4536" w:type="dxa"/>
          </w:tcPr>
          <w:p w14:paraId="4D7BFE36" w14:textId="721207D0" w:rsidR="00EF026B" w:rsidRPr="00105745" w:rsidRDefault="00EF026B" w:rsidP="00147274">
            <w:pPr>
              <w:pStyle w:val="TableParagraph"/>
              <w:spacing w:line="274" w:lineRule="exact"/>
              <w:ind w:left="109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Vadovaujantis naujais teisės aktais parengtos VSMC darbo tvarkos taisyklės (patvirtinta VSMC direktoriaus 202</w:t>
            </w:r>
            <w:r w:rsidR="00105745">
              <w:rPr>
                <w:sz w:val="24"/>
                <w:lang w:val="pt-BR"/>
              </w:rPr>
              <w:t>5</w:t>
            </w:r>
            <w:r w:rsidR="00B52766">
              <w:rPr>
                <w:sz w:val="24"/>
                <w:lang w:val="pt-BR"/>
              </w:rPr>
              <w:t xml:space="preserve"> m. balandžio 30 d.</w:t>
            </w:r>
            <w:r w:rsidRPr="009F1F53">
              <w:rPr>
                <w:sz w:val="24"/>
                <w:lang w:val="pt-BR"/>
              </w:rPr>
              <w:t xml:space="preserve"> įsakymu Nr. </w:t>
            </w:r>
            <w:r w:rsidRPr="00105745">
              <w:rPr>
                <w:sz w:val="24"/>
                <w:lang w:val="pt-BR"/>
              </w:rPr>
              <w:t>V-1</w:t>
            </w:r>
            <w:r w:rsidR="00105745">
              <w:rPr>
                <w:sz w:val="24"/>
                <w:lang w:val="pt-BR"/>
              </w:rPr>
              <w:t>25</w:t>
            </w:r>
            <w:r w:rsidRPr="00105745">
              <w:rPr>
                <w:sz w:val="24"/>
                <w:lang w:val="pt-BR"/>
              </w:rPr>
              <w:t>).</w:t>
            </w:r>
          </w:p>
          <w:p w14:paraId="4757259A" w14:textId="6A3CA38C" w:rsidR="001E30EC" w:rsidRPr="00B52766" w:rsidRDefault="001E30EC" w:rsidP="00147274">
            <w:pPr>
              <w:pStyle w:val="TableParagraph"/>
              <w:spacing w:line="274" w:lineRule="exact"/>
              <w:ind w:left="109"/>
              <w:rPr>
                <w:sz w:val="24"/>
                <w:lang w:val="pt-BR"/>
              </w:rPr>
            </w:pPr>
          </w:p>
        </w:tc>
      </w:tr>
      <w:tr w:rsidR="00EF026B" w14:paraId="69821BA4" w14:textId="77777777" w:rsidTr="009B776E">
        <w:trPr>
          <w:trHeight w:val="1103"/>
        </w:trPr>
        <w:tc>
          <w:tcPr>
            <w:tcW w:w="847" w:type="dxa"/>
          </w:tcPr>
          <w:p w14:paraId="77E62261" w14:textId="77777777" w:rsidR="00EF026B" w:rsidRDefault="00EF026B" w:rsidP="000118EC">
            <w:pPr>
              <w:pStyle w:val="TableParagraph"/>
              <w:ind w:left="255" w:right="242"/>
              <w:rPr>
                <w:sz w:val="24"/>
              </w:rPr>
            </w:pPr>
            <w:r w:rsidRPr="00E94290">
              <w:rPr>
                <w:sz w:val="24"/>
              </w:rPr>
              <w:t>4.</w:t>
            </w:r>
          </w:p>
        </w:tc>
        <w:tc>
          <w:tcPr>
            <w:tcW w:w="3277" w:type="dxa"/>
          </w:tcPr>
          <w:p w14:paraId="52C1CDA3" w14:textId="77777777" w:rsidR="00EF026B" w:rsidRDefault="00EF026B" w:rsidP="00147274">
            <w:pPr>
              <w:pStyle w:val="TableParagraph"/>
              <w:spacing w:line="276" w:lineRule="exact"/>
              <w:ind w:right="2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Rengti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direktoriaus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darbuotojų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veiklos</w:t>
            </w:r>
            <w:proofErr w:type="spellEnd"/>
            <w:r>
              <w:rPr>
                <w:sz w:val="24"/>
              </w:rPr>
              <w:t xml:space="preserve">, VSMC </w:t>
            </w:r>
            <w:proofErr w:type="spellStart"/>
            <w:r>
              <w:rPr>
                <w:sz w:val="24"/>
              </w:rPr>
              <w:t>metų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veiklos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strateginių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tikslų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pasiekimo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ataskaitas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FFABD5B" w14:textId="77777777" w:rsidR="00EF026B" w:rsidRDefault="00EF026B" w:rsidP="00147274">
            <w:pPr>
              <w:pStyle w:val="TableParagraph"/>
              <w:spacing w:line="276" w:lineRule="exact"/>
              <w:ind w:right="255"/>
              <w:rPr>
                <w:sz w:val="24"/>
              </w:rPr>
            </w:pPr>
          </w:p>
        </w:tc>
        <w:tc>
          <w:tcPr>
            <w:tcW w:w="2976" w:type="dxa"/>
          </w:tcPr>
          <w:p w14:paraId="013F2F6B" w14:textId="77777777" w:rsidR="00EF026B" w:rsidRPr="009F1F53" w:rsidRDefault="00EF026B" w:rsidP="00147274">
            <w:pPr>
              <w:pStyle w:val="TableParagraph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 xml:space="preserve">VSMC metų veikla </w:t>
            </w:r>
            <w:r w:rsidRPr="009F1F53">
              <w:rPr>
                <w:spacing w:val="1"/>
                <w:sz w:val="24"/>
                <w:lang w:val="pt-BR"/>
              </w:rPr>
              <w:t xml:space="preserve">viešai skelbiama interneto svetainėje, </w:t>
            </w:r>
            <w:r w:rsidRPr="009F1F53">
              <w:rPr>
                <w:sz w:val="24"/>
                <w:lang w:val="pt-BR"/>
              </w:rPr>
              <w:t>prieinama</w:t>
            </w:r>
            <w:r w:rsidRPr="009F1F53">
              <w:rPr>
                <w:spacing w:val="-5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visai</w:t>
            </w:r>
            <w:r w:rsidRPr="009F1F53">
              <w:rPr>
                <w:spacing w:val="-4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bendruomenei</w:t>
            </w:r>
          </w:p>
        </w:tc>
        <w:tc>
          <w:tcPr>
            <w:tcW w:w="1420" w:type="dxa"/>
          </w:tcPr>
          <w:p w14:paraId="68F26450" w14:textId="26BDAD30" w:rsidR="00EF026B" w:rsidRPr="009F1F53" w:rsidRDefault="00EF026B" w:rsidP="00147274">
            <w:pPr>
              <w:pStyle w:val="TableParagraph"/>
              <w:ind w:left="157" w:right="168" w:firstLine="37"/>
              <w:jc w:val="center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202</w:t>
            </w:r>
            <w:r w:rsidR="009F1F53">
              <w:rPr>
                <w:sz w:val="24"/>
                <w:lang w:val="pt-BR"/>
              </w:rPr>
              <w:t>5</w:t>
            </w:r>
            <w:r w:rsidRPr="009F1F53">
              <w:rPr>
                <w:sz w:val="24"/>
                <w:lang w:val="pt-BR"/>
              </w:rPr>
              <w:t xml:space="preserve"> m. pagal teisės aktų reikalavimus</w:t>
            </w:r>
          </w:p>
        </w:tc>
        <w:tc>
          <w:tcPr>
            <w:tcW w:w="2126" w:type="dxa"/>
          </w:tcPr>
          <w:p w14:paraId="35FF522A" w14:textId="77777777" w:rsidR="00EF026B" w:rsidRPr="009F1F53" w:rsidRDefault="00EF026B" w:rsidP="00147274">
            <w:pPr>
              <w:pStyle w:val="TableParagraph"/>
              <w:spacing w:line="275" w:lineRule="exact"/>
              <w:ind w:left="109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Direktorius</w:t>
            </w:r>
          </w:p>
          <w:p w14:paraId="1EFFEDD3" w14:textId="77777777" w:rsidR="00EF026B" w:rsidRPr="009F1F53" w:rsidRDefault="00EF026B" w:rsidP="00147274">
            <w:pPr>
              <w:pStyle w:val="TableParagraph"/>
              <w:spacing w:line="275" w:lineRule="exact"/>
              <w:ind w:left="109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Kiti darbuotojai rengiantys metų veiklos ataskaitas pagal teisės aktus</w:t>
            </w:r>
          </w:p>
          <w:p w14:paraId="5B5385F3" w14:textId="77777777" w:rsidR="00EF026B" w:rsidRPr="009F1F53" w:rsidRDefault="00EF026B" w:rsidP="00147274">
            <w:pPr>
              <w:pStyle w:val="TableParagraph"/>
              <w:spacing w:line="275" w:lineRule="exact"/>
              <w:ind w:left="109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 xml:space="preserve"> </w:t>
            </w:r>
          </w:p>
        </w:tc>
        <w:tc>
          <w:tcPr>
            <w:tcW w:w="4536" w:type="dxa"/>
          </w:tcPr>
          <w:p w14:paraId="2E46B45D" w14:textId="77DB3067" w:rsidR="00EF026B" w:rsidRPr="009F1F53" w:rsidRDefault="00EF026B" w:rsidP="00147274">
            <w:pPr>
              <w:pStyle w:val="TableParagraph"/>
              <w:spacing w:line="275" w:lineRule="exact"/>
              <w:ind w:left="109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 xml:space="preserve">Parengtos VSMC direktoriaus, darbuotojų metų veiklos, strateginių tikslų pasiekimo ataskaitos. VSMC metų veiklos ataskaita skelbiama VSMC svetainėje </w:t>
            </w:r>
            <w:r w:rsidR="001E30EC">
              <w:fldChar w:fldCharType="begin"/>
            </w:r>
            <w:r w:rsidR="001E30EC" w:rsidRPr="00A830B9">
              <w:rPr>
                <w:lang w:val="pt-BR"/>
              </w:rPr>
              <w:instrText>HYPERLINK "http://www.vsmc.lt"</w:instrText>
            </w:r>
            <w:r w:rsidR="001E30EC">
              <w:fldChar w:fldCharType="separate"/>
            </w:r>
            <w:r w:rsidR="001E30EC" w:rsidRPr="003D37CD">
              <w:rPr>
                <w:rStyle w:val="Hipersaitas"/>
                <w:sz w:val="24"/>
                <w:lang w:val="pt-BR"/>
              </w:rPr>
              <w:t>www.vsmc.lt</w:t>
            </w:r>
            <w:r w:rsidR="001E30EC">
              <w:fldChar w:fldCharType="end"/>
            </w:r>
            <w:r w:rsidR="001E30EC">
              <w:rPr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ir prieinama centro bendruomenei.</w:t>
            </w:r>
          </w:p>
        </w:tc>
      </w:tr>
      <w:tr w:rsidR="00EF026B" w14:paraId="6FEE82AE" w14:textId="77777777" w:rsidTr="009B776E">
        <w:trPr>
          <w:trHeight w:val="1103"/>
        </w:trPr>
        <w:tc>
          <w:tcPr>
            <w:tcW w:w="847" w:type="dxa"/>
          </w:tcPr>
          <w:p w14:paraId="3F6B43D6" w14:textId="77777777" w:rsidR="00EF026B" w:rsidRPr="00223211" w:rsidRDefault="00EF026B" w:rsidP="000118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C2AF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77" w:type="dxa"/>
          </w:tcPr>
          <w:p w14:paraId="111639BE" w14:textId="77777777" w:rsidR="00EF026B" w:rsidRDefault="00EF026B" w:rsidP="00147274">
            <w:pPr>
              <w:pStyle w:val="TableParagraph"/>
              <w:spacing w:line="276" w:lineRule="exact"/>
              <w:ind w:right="2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Direktoriaus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veiklos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ataskaitą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 xml:space="preserve">VSMC </w:t>
            </w:r>
            <w:proofErr w:type="spellStart"/>
            <w:r>
              <w:rPr>
                <w:spacing w:val="-1"/>
                <w:sz w:val="24"/>
              </w:rPr>
              <w:t>metų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veiklos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strateginių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tikslų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pasiekimo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ataskaitas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skelbti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svetainėje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ir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teikti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Centro </w:t>
            </w:r>
            <w:proofErr w:type="spellStart"/>
            <w:r>
              <w:rPr>
                <w:sz w:val="24"/>
              </w:rPr>
              <w:t>tarybai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svarstymui</w:t>
            </w:r>
            <w:proofErr w:type="spellEnd"/>
            <w:r>
              <w:rPr>
                <w:sz w:val="24"/>
              </w:rPr>
              <w:t>.</w:t>
            </w:r>
          </w:p>
          <w:p w14:paraId="1CB1EF10" w14:textId="77777777" w:rsidR="00EF026B" w:rsidRPr="009F1F53" w:rsidRDefault="00EF026B" w:rsidP="00147274">
            <w:pPr>
              <w:pStyle w:val="TableParagraph"/>
              <w:spacing w:line="276" w:lineRule="exact"/>
              <w:ind w:right="255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 xml:space="preserve">Direktoriaus metų veiklos ataskaita teikiama Centro tarybai, darbuotojų veiklos ataskaitos teikiamos Darbo tarybai svarstymui </w:t>
            </w:r>
          </w:p>
          <w:p w14:paraId="712D05C3" w14:textId="77777777" w:rsidR="00EF026B" w:rsidRPr="009F1F53" w:rsidRDefault="00EF026B" w:rsidP="00147274">
            <w:pPr>
              <w:pStyle w:val="TableParagraph"/>
              <w:spacing w:line="276" w:lineRule="exact"/>
              <w:ind w:right="255"/>
              <w:jc w:val="both"/>
              <w:rPr>
                <w:sz w:val="24"/>
                <w:lang w:val="pt-BR"/>
              </w:rPr>
            </w:pPr>
          </w:p>
        </w:tc>
        <w:tc>
          <w:tcPr>
            <w:tcW w:w="2976" w:type="dxa"/>
          </w:tcPr>
          <w:p w14:paraId="6742F895" w14:textId="77777777" w:rsidR="00EF026B" w:rsidRPr="009F1F53" w:rsidRDefault="00EF026B" w:rsidP="00147274">
            <w:pPr>
              <w:pStyle w:val="TableParagraph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VSMC veikla atvira,</w:t>
            </w:r>
            <w:r w:rsidRPr="009F1F53">
              <w:rPr>
                <w:spacing w:val="1"/>
                <w:sz w:val="24"/>
                <w:lang w:val="pt-BR"/>
              </w:rPr>
              <w:t xml:space="preserve"> aiški, </w:t>
            </w:r>
            <w:r w:rsidRPr="009F1F53">
              <w:rPr>
                <w:sz w:val="24"/>
                <w:lang w:val="pt-BR"/>
              </w:rPr>
              <w:t>skaidri</w:t>
            </w:r>
          </w:p>
        </w:tc>
        <w:tc>
          <w:tcPr>
            <w:tcW w:w="1420" w:type="dxa"/>
          </w:tcPr>
          <w:p w14:paraId="3F05EDBA" w14:textId="77777777" w:rsidR="00EF026B" w:rsidRPr="009F1F53" w:rsidRDefault="00EF026B" w:rsidP="00E15CE5">
            <w:pPr>
              <w:pStyle w:val="TableParagraph"/>
              <w:spacing w:before="10"/>
              <w:ind w:left="0"/>
              <w:jc w:val="center"/>
              <w:rPr>
                <w:b/>
                <w:sz w:val="23"/>
                <w:lang w:val="pt-BR"/>
              </w:rPr>
            </w:pPr>
            <w:r w:rsidRPr="009F1F53">
              <w:rPr>
                <w:sz w:val="24"/>
                <w:lang w:val="pt-BR"/>
              </w:rPr>
              <w:t>2022–2025 m. pagal teisės aktų reikalavimus</w:t>
            </w:r>
          </w:p>
        </w:tc>
        <w:tc>
          <w:tcPr>
            <w:tcW w:w="2126" w:type="dxa"/>
          </w:tcPr>
          <w:p w14:paraId="617DDA5A" w14:textId="77777777" w:rsidR="00EF026B" w:rsidRPr="009F1F53" w:rsidRDefault="00EF026B" w:rsidP="00147274">
            <w:pPr>
              <w:pStyle w:val="TableParagraph"/>
              <w:spacing w:line="275" w:lineRule="exact"/>
              <w:ind w:left="109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Direktorius</w:t>
            </w:r>
          </w:p>
          <w:p w14:paraId="342E8A1C" w14:textId="77777777" w:rsidR="00EF026B" w:rsidRPr="009F1F53" w:rsidRDefault="00EF026B" w:rsidP="00147274">
            <w:pPr>
              <w:pStyle w:val="TableParagraph"/>
              <w:spacing w:line="275" w:lineRule="exact"/>
              <w:ind w:left="109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Kiti darbuotojai rengiantys metų veiklos ataskaitas pagal teisės aktus</w:t>
            </w:r>
          </w:p>
          <w:p w14:paraId="78751EB9" w14:textId="77777777" w:rsidR="00EF026B" w:rsidRPr="009F1F53" w:rsidRDefault="00EF026B" w:rsidP="00147274">
            <w:pPr>
              <w:pStyle w:val="TableParagraph"/>
              <w:spacing w:line="275" w:lineRule="exact"/>
              <w:ind w:left="109"/>
              <w:rPr>
                <w:sz w:val="24"/>
                <w:lang w:val="pt-BR"/>
              </w:rPr>
            </w:pPr>
          </w:p>
        </w:tc>
        <w:tc>
          <w:tcPr>
            <w:tcW w:w="4536" w:type="dxa"/>
          </w:tcPr>
          <w:p w14:paraId="2A6A4749" w14:textId="49B73632" w:rsidR="00EF026B" w:rsidRDefault="00EF026B" w:rsidP="00147274">
            <w:pPr>
              <w:pStyle w:val="TableParagraph"/>
              <w:spacing w:line="275" w:lineRule="exact"/>
              <w:ind w:left="109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 xml:space="preserve">Parengtos direktoriaus, </w:t>
            </w:r>
            <w:r w:rsidR="009F1F53">
              <w:rPr>
                <w:sz w:val="24"/>
                <w:lang w:val="pt-BR"/>
              </w:rPr>
              <w:t>direktoriaus pavaduotojų ugdymui ir ūkio reikalms</w:t>
            </w:r>
            <w:r w:rsidRPr="009F1F53">
              <w:rPr>
                <w:sz w:val="24"/>
                <w:lang w:val="pt-BR"/>
              </w:rPr>
              <w:t>, mokytojų, kvalifikuotų darbuotojų, VSMC metų veiklos, strateginių tikslų pasiekimo ataskaitos. VSMC direktoriaus ir strateginių tikslų pasiekimo ataskaitos skel</w:t>
            </w:r>
            <w:r w:rsidR="00663AFF">
              <w:rPr>
                <w:sz w:val="24"/>
                <w:lang w:val="pt-BR"/>
              </w:rPr>
              <w:t>b</w:t>
            </w:r>
            <w:r w:rsidRPr="009F1F53">
              <w:rPr>
                <w:sz w:val="24"/>
                <w:lang w:val="pt-BR"/>
              </w:rPr>
              <w:t>iamos interneto svetainėje</w:t>
            </w:r>
            <w:r w:rsidR="001E30EC">
              <w:rPr>
                <w:sz w:val="24"/>
                <w:lang w:val="pt-BR"/>
              </w:rPr>
              <w:t xml:space="preserve"> </w:t>
            </w:r>
            <w:hyperlink r:id="rId5" w:history="1">
              <w:r w:rsidR="001E30EC" w:rsidRPr="003D37CD">
                <w:rPr>
                  <w:rStyle w:val="Hipersaitas"/>
                  <w:sz w:val="24"/>
                  <w:lang w:val="pt-BR"/>
                </w:rPr>
                <w:t>www.vsmc.lt</w:t>
              </w:r>
            </w:hyperlink>
            <w:r w:rsidR="001E30EC">
              <w:rPr>
                <w:sz w:val="24"/>
                <w:lang w:val="pt-BR"/>
              </w:rPr>
              <w:t xml:space="preserve"> .</w:t>
            </w:r>
          </w:p>
          <w:p w14:paraId="40289525" w14:textId="23F20DFE" w:rsidR="001E30EC" w:rsidRPr="009F1F53" w:rsidRDefault="001E30EC" w:rsidP="00147274">
            <w:pPr>
              <w:pStyle w:val="TableParagraph"/>
              <w:spacing w:line="275" w:lineRule="exact"/>
              <w:ind w:left="109"/>
              <w:rPr>
                <w:sz w:val="24"/>
                <w:lang w:val="pt-BR"/>
              </w:rPr>
            </w:pPr>
          </w:p>
        </w:tc>
      </w:tr>
      <w:tr w:rsidR="00EF026B" w14:paraId="38C7D1AB" w14:textId="77777777" w:rsidTr="009B776E">
        <w:trPr>
          <w:trHeight w:val="1106"/>
        </w:trPr>
        <w:tc>
          <w:tcPr>
            <w:tcW w:w="847" w:type="dxa"/>
          </w:tcPr>
          <w:p w14:paraId="3BC348CE" w14:textId="77777777" w:rsidR="00EF026B" w:rsidRDefault="00EF026B" w:rsidP="000118EC">
            <w:pPr>
              <w:pStyle w:val="TableParagraph"/>
              <w:ind w:left="255" w:right="24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77" w:type="dxa"/>
          </w:tcPr>
          <w:p w14:paraId="4DCCD104" w14:textId="77777777" w:rsidR="00EF026B" w:rsidRDefault="00EF026B" w:rsidP="00147274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 xml:space="preserve">VSMC </w:t>
            </w:r>
            <w:proofErr w:type="spellStart"/>
            <w:r>
              <w:rPr>
                <w:sz w:val="24"/>
              </w:rPr>
              <w:t>interneto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svetainėje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skelbti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informaciją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apie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finansines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biudžeto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ataskaitas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vidutinį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užmokestį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tvarka</w:t>
            </w:r>
            <w:proofErr w:type="spellEnd"/>
          </w:p>
          <w:p w14:paraId="457B598C" w14:textId="77777777" w:rsidR="00EF026B" w:rsidRDefault="00EF026B" w:rsidP="00147274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</w:p>
        </w:tc>
        <w:tc>
          <w:tcPr>
            <w:tcW w:w="2976" w:type="dxa"/>
          </w:tcPr>
          <w:p w14:paraId="28273A8F" w14:textId="77777777" w:rsidR="00EF026B" w:rsidRDefault="00EF026B" w:rsidP="00147274">
            <w:pPr>
              <w:pStyle w:val="TableParagraph"/>
              <w:spacing w:before="1"/>
              <w:jc w:val="both"/>
              <w:rPr>
                <w:sz w:val="24"/>
              </w:rPr>
            </w:pPr>
            <w:r w:rsidRPr="009F1F53">
              <w:rPr>
                <w:sz w:val="24"/>
                <w:lang w:val="pt-BR"/>
              </w:rPr>
              <w:t>Užtikrinamas</w:t>
            </w:r>
            <w:r w:rsidRPr="009F1F53">
              <w:rPr>
                <w:spacing w:val="-4"/>
                <w:sz w:val="24"/>
                <w:lang w:val="pt-BR"/>
              </w:rPr>
              <w:t xml:space="preserve"> lėšų naudojimo </w:t>
            </w:r>
            <w:r w:rsidRPr="009F1F53">
              <w:rPr>
                <w:sz w:val="24"/>
                <w:lang w:val="pt-BR"/>
              </w:rPr>
              <w:t>viešumas,</w:t>
            </w:r>
            <w:r w:rsidRPr="009F1F53">
              <w:rPr>
                <w:spacing w:val="-2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 xml:space="preserve">tikslingas ir pagrįstas lėšų panaudojimas. </w:t>
            </w:r>
            <w:proofErr w:type="spellStart"/>
            <w:r>
              <w:rPr>
                <w:sz w:val="24"/>
              </w:rPr>
              <w:t>Informuojama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biudžeto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lėšų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panaudojimą</w:t>
            </w:r>
            <w:proofErr w:type="spellEnd"/>
          </w:p>
        </w:tc>
        <w:tc>
          <w:tcPr>
            <w:tcW w:w="1420" w:type="dxa"/>
          </w:tcPr>
          <w:p w14:paraId="03FE4C9B" w14:textId="77777777" w:rsidR="00EF026B" w:rsidRPr="009F1F53" w:rsidRDefault="00EF026B" w:rsidP="00E15CE5">
            <w:pPr>
              <w:pStyle w:val="TableParagraph"/>
              <w:ind w:left="0" w:right="258"/>
              <w:jc w:val="center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Kiekvienais metais nuolat pagal teisės aktų reikalavimą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CD82D1" w14:textId="15648785" w:rsidR="00BA524E" w:rsidRPr="009F1F53" w:rsidRDefault="009F1F53" w:rsidP="00147274">
            <w:pPr>
              <w:pStyle w:val="TableParagraph"/>
              <w:spacing w:before="1"/>
              <w:ind w:left="109" w:right="273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Direktoriaus pavaduotojas ūkio reikalams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38A93D7" w14:textId="65CDA3CC" w:rsidR="001056D2" w:rsidRDefault="00EF026B" w:rsidP="009B776E">
            <w:pPr>
              <w:pStyle w:val="TableParagraph"/>
              <w:spacing w:before="1"/>
              <w:ind w:left="145" w:right="273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 xml:space="preserve">VSMC svetainėje </w:t>
            </w:r>
            <w:r w:rsidR="001E30EC">
              <w:fldChar w:fldCharType="begin"/>
            </w:r>
            <w:r w:rsidR="001E30EC" w:rsidRPr="00A830B9">
              <w:rPr>
                <w:lang w:val="pt-BR"/>
              </w:rPr>
              <w:instrText>HYPERLINK "http://www.vsmc.lt"</w:instrText>
            </w:r>
            <w:r w:rsidR="001E30EC">
              <w:fldChar w:fldCharType="separate"/>
            </w:r>
            <w:r w:rsidR="001E30EC" w:rsidRPr="003D37CD">
              <w:rPr>
                <w:rStyle w:val="Hipersaitas"/>
                <w:sz w:val="24"/>
                <w:lang w:val="pt-BR"/>
              </w:rPr>
              <w:t>www.vsmc.lt</w:t>
            </w:r>
            <w:r w:rsidR="001E30EC">
              <w:fldChar w:fldCharType="end"/>
            </w:r>
            <w:r w:rsidR="001E30EC">
              <w:rPr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patalpintos</w:t>
            </w:r>
            <w:r w:rsidR="001056D2">
              <w:rPr>
                <w:sz w:val="24"/>
                <w:lang w:val="pt-BR"/>
              </w:rPr>
              <w:t>:</w:t>
            </w:r>
            <w:r w:rsidRPr="009F1F53">
              <w:rPr>
                <w:sz w:val="24"/>
                <w:lang w:val="pt-BR"/>
              </w:rPr>
              <w:t xml:space="preserve"> </w:t>
            </w:r>
          </w:p>
          <w:p w14:paraId="6B00D4E6" w14:textId="43DF9B6A" w:rsidR="001056D2" w:rsidRDefault="00B52766" w:rsidP="009B776E">
            <w:pPr>
              <w:pStyle w:val="TableParagraph"/>
              <w:spacing w:before="1"/>
              <w:ind w:left="145" w:right="273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- </w:t>
            </w:r>
            <w:r w:rsidR="00EF026B" w:rsidRPr="009F1F53">
              <w:rPr>
                <w:sz w:val="24"/>
                <w:lang w:val="pt-BR"/>
              </w:rPr>
              <w:t>I</w:t>
            </w:r>
            <w:r w:rsidR="00D734CC" w:rsidRPr="009F1F53">
              <w:rPr>
                <w:sz w:val="24"/>
                <w:lang w:val="pt-BR"/>
              </w:rPr>
              <w:t xml:space="preserve"> </w:t>
            </w:r>
            <w:r w:rsidR="00EF026B" w:rsidRPr="009F1F53">
              <w:rPr>
                <w:sz w:val="24"/>
                <w:lang w:val="pt-BR"/>
              </w:rPr>
              <w:t>-</w:t>
            </w:r>
            <w:r w:rsidR="00D734CC" w:rsidRPr="009F1F53">
              <w:rPr>
                <w:sz w:val="24"/>
                <w:lang w:val="pt-BR"/>
              </w:rPr>
              <w:t xml:space="preserve"> </w:t>
            </w:r>
            <w:r w:rsidR="00EF026B" w:rsidRPr="009F1F53">
              <w:rPr>
                <w:sz w:val="24"/>
                <w:lang w:val="pt-BR"/>
              </w:rPr>
              <w:t>IV ketvirčių biudžeto išlaidų sąmat</w:t>
            </w:r>
            <w:r w:rsidR="001056D2">
              <w:rPr>
                <w:sz w:val="24"/>
                <w:lang w:val="pt-BR"/>
              </w:rPr>
              <w:t>ų</w:t>
            </w:r>
            <w:r w:rsidR="00EF026B" w:rsidRPr="009F1F53">
              <w:rPr>
                <w:sz w:val="24"/>
                <w:lang w:val="pt-BR"/>
              </w:rPr>
              <w:t xml:space="preserve"> vykdymo ataskaito</w:t>
            </w:r>
            <w:r w:rsidR="009F1F53">
              <w:rPr>
                <w:sz w:val="24"/>
                <w:lang w:val="pt-BR"/>
              </w:rPr>
              <w:t>s</w:t>
            </w:r>
            <w:r w:rsidR="00CE12A9" w:rsidRPr="009F1F53">
              <w:rPr>
                <w:sz w:val="24"/>
                <w:lang w:val="pt-BR"/>
              </w:rPr>
              <w:t xml:space="preserve">, </w:t>
            </w:r>
          </w:p>
          <w:p w14:paraId="5551A8DC" w14:textId="3E91B113" w:rsidR="000E1255" w:rsidRPr="009F1F53" w:rsidRDefault="00B52766" w:rsidP="009B776E">
            <w:pPr>
              <w:pStyle w:val="TableParagraph"/>
              <w:spacing w:before="1"/>
              <w:ind w:left="145" w:right="273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- </w:t>
            </w:r>
            <w:r w:rsidR="00CE12A9" w:rsidRPr="009F1F53">
              <w:rPr>
                <w:sz w:val="24"/>
                <w:lang w:val="pt-BR"/>
              </w:rPr>
              <w:t xml:space="preserve">vidutinis darbo užmokestis. </w:t>
            </w:r>
          </w:p>
        </w:tc>
      </w:tr>
      <w:tr w:rsidR="00EF026B" w14:paraId="7A6F79D0" w14:textId="77777777" w:rsidTr="009B776E">
        <w:trPr>
          <w:trHeight w:val="699"/>
        </w:trPr>
        <w:tc>
          <w:tcPr>
            <w:tcW w:w="847" w:type="dxa"/>
          </w:tcPr>
          <w:p w14:paraId="4FBBFE82" w14:textId="77777777" w:rsidR="00EF026B" w:rsidRDefault="00EF026B" w:rsidP="000118EC">
            <w:pPr>
              <w:pStyle w:val="TableParagraph"/>
              <w:ind w:left="255" w:right="24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77" w:type="dxa"/>
          </w:tcPr>
          <w:p w14:paraId="7A1FB00B" w14:textId="77777777" w:rsidR="00EF026B" w:rsidRDefault="00EF026B" w:rsidP="00147274">
            <w:pPr>
              <w:pStyle w:val="TableParagraph"/>
              <w:tabs>
                <w:tab w:val="left" w:pos="2881"/>
              </w:tabs>
              <w:spacing w:line="275" w:lineRule="exact"/>
              <w:rPr>
                <w:sz w:val="24"/>
              </w:rPr>
            </w:pPr>
            <w:proofErr w:type="spellStart"/>
            <w:r w:rsidRPr="000865A1">
              <w:rPr>
                <w:sz w:val="24"/>
              </w:rPr>
              <w:t>Antikorupcinio</w:t>
            </w:r>
            <w:proofErr w:type="spellEnd"/>
            <w:r w:rsidRPr="000865A1">
              <w:rPr>
                <w:spacing w:val="-5"/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švietimo</w:t>
            </w:r>
            <w:proofErr w:type="spellEnd"/>
            <w:r w:rsidRPr="000865A1">
              <w:rPr>
                <w:spacing w:val="-4"/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temas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integruoti</w:t>
            </w:r>
            <w:proofErr w:type="spellEnd"/>
            <w:r w:rsidRPr="000865A1">
              <w:rPr>
                <w:sz w:val="24"/>
              </w:rPr>
              <w:t xml:space="preserve"> į </w:t>
            </w:r>
            <w:proofErr w:type="spellStart"/>
            <w:r w:rsidRPr="000865A1">
              <w:rPr>
                <w:sz w:val="24"/>
              </w:rPr>
              <w:t>klasių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auklėtojų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ir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dalykų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mokytojų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veiklas</w:t>
            </w:r>
            <w:proofErr w:type="spellEnd"/>
          </w:p>
        </w:tc>
        <w:tc>
          <w:tcPr>
            <w:tcW w:w="2976" w:type="dxa"/>
          </w:tcPr>
          <w:p w14:paraId="2CB188A3" w14:textId="77777777" w:rsidR="00EF026B" w:rsidRPr="009F1F53" w:rsidRDefault="00EF026B" w:rsidP="00147274">
            <w:pPr>
              <w:pStyle w:val="TableParagraph"/>
              <w:spacing w:line="275" w:lineRule="exact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Ugdomos</w:t>
            </w:r>
            <w:r w:rsidRPr="009F1F53">
              <w:rPr>
                <w:spacing w:val="-4"/>
                <w:sz w:val="24"/>
                <w:lang w:val="pt-BR"/>
              </w:rPr>
              <w:t xml:space="preserve"> mokinių </w:t>
            </w:r>
            <w:r w:rsidRPr="009F1F53">
              <w:rPr>
                <w:sz w:val="24"/>
                <w:lang w:val="pt-BR"/>
              </w:rPr>
              <w:t>antikorupcinės</w:t>
            </w:r>
            <w:r w:rsidRPr="009F1F53">
              <w:rPr>
                <w:spacing w:val="-2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nuostatos ir pilietinė pozicija</w:t>
            </w:r>
          </w:p>
        </w:tc>
        <w:tc>
          <w:tcPr>
            <w:tcW w:w="1420" w:type="dxa"/>
          </w:tcPr>
          <w:p w14:paraId="31D3ABC2" w14:textId="77777777" w:rsidR="00EF026B" w:rsidRPr="009F1F53" w:rsidRDefault="00EF026B" w:rsidP="00E15CE5">
            <w:pPr>
              <w:pStyle w:val="TableParagraph"/>
              <w:ind w:left="0" w:right="131"/>
              <w:jc w:val="center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Kiekvienais</w:t>
            </w:r>
            <w:r w:rsidRPr="009F1F53">
              <w:rPr>
                <w:spacing w:val="-8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metais</w:t>
            </w:r>
            <w:r w:rsidRPr="009F1F53">
              <w:rPr>
                <w:spacing w:val="-8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ugdymo proceso eigoje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0710373" w14:textId="09763E6B" w:rsidR="00EF026B" w:rsidRPr="009F1F53" w:rsidRDefault="009F1F53" w:rsidP="00147274">
            <w:pPr>
              <w:pStyle w:val="TableParagraph"/>
              <w:ind w:left="109" w:right="119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Direktori</w:t>
            </w:r>
            <w:r w:rsidR="003A2B2B">
              <w:rPr>
                <w:sz w:val="24"/>
                <w:lang w:val="pt-BR"/>
              </w:rPr>
              <w:t>a</w:t>
            </w:r>
            <w:r>
              <w:rPr>
                <w:sz w:val="24"/>
                <w:lang w:val="pt-BR"/>
              </w:rPr>
              <w:t xml:space="preserve">us pavaduotojai ugdymui, </w:t>
            </w:r>
          </w:p>
          <w:p w14:paraId="2A9E21AE" w14:textId="77777777" w:rsidR="00EF026B" w:rsidRPr="009F1F53" w:rsidRDefault="00EF026B" w:rsidP="00147274">
            <w:pPr>
              <w:pStyle w:val="TableParagraph"/>
              <w:ind w:left="109" w:right="119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korupcijos</w:t>
            </w:r>
            <w:r w:rsidRPr="009F1F53">
              <w:rPr>
                <w:spacing w:val="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prevencijos</w:t>
            </w:r>
            <w:r w:rsidRPr="009F1F53">
              <w:rPr>
                <w:spacing w:val="-1"/>
                <w:sz w:val="24"/>
                <w:lang w:val="pt-BR"/>
              </w:rPr>
              <w:t xml:space="preserve"> koordinavimo ir kontrolės </w:t>
            </w:r>
            <w:r w:rsidRPr="009F1F53">
              <w:rPr>
                <w:sz w:val="24"/>
                <w:lang w:val="pt-BR"/>
              </w:rPr>
              <w:t xml:space="preserve">komisija, klasių auklėtojai ir dalykų mokytojai </w:t>
            </w:r>
          </w:p>
          <w:p w14:paraId="0F7ECDF5" w14:textId="77777777" w:rsidR="00EF026B" w:rsidRPr="009F1F53" w:rsidRDefault="00EF026B" w:rsidP="00147274">
            <w:pPr>
              <w:pStyle w:val="TableParagraph"/>
              <w:ind w:left="109" w:right="119"/>
              <w:jc w:val="both"/>
              <w:rPr>
                <w:sz w:val="24"/>
                <w:lang w:val="pt-BR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1E782F5" w14:textId="4EB3E247" w:rsidR="007B6312" w:rsidRDefault="00EF026B" w:rsidP="007B6312">
            <w:pPr>
              <w:pStyle w:val="TableParagraph"/>
              <w:ind w:right="119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Antikorupcinio švietimo temos integruotos į I</w:t>
            </w:r>
            <w:r w:rsidR="00C740C9" w:rsidRPr="009F1F53">
              <w:rPr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-</w:t>
            </w:r>
            <w:r w:rsidR="00C740C9" w:rsidRPr="009F1F53">
              <w:rPr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 xml:space="preserve">IV </w:t>
            </w:r>
            <w:r w:rsidR="009B776E">
              <w:rPr>
                <w:sz w:val="24"/>
                <w:lang w:val="pt-BR"/>
              </w:rPr>
              <w:t xml:space="preserve">gimnazijos </w:t>
            </w:r>
            <w:r w:rsidRPr="009F1F53">
              <w:rPr>
                <w:sz w:val="24"/>
                <w:lang w:val="pt-BR"/>
              </w:rPr>
              <w:t xml:space="preserve">klasių auklėtojų ir </w:t>
            </w:r>
            <w:r w:rsidR="00CE12A9" w:rsidRPr="009F1F53">
              <w:rPr>
                <w:sz w:val="24"/>
                <w:lang w:val="pt-BR"/>
              </w:rPr>
              <w:t xml:space="preserve">istorijos, </w:t>
            </w:r>
            <w:r w:rsidRPr="009F1F53">
              <w:rPr>
                <w:sz w:val="24"/>
                <w:lang w:val="pt-BR"/>
              </w:rPr>
              <w:t>pilietiškumo pagrindų,</w:t>
            </w:r>
            <w:r w:rsidR="000865A1" w:rsidRPr="009F1F53">
              <w:rPr>
                <w:sz w:val="24"/>
                <w:lang w:val="pt-BR"/>
              </w:rPr>
              <w:t xml:space="preserve"> </w:t>
            </w:r>
            <w:r w:rsidR="00A209A4" w:rsidRPr="009F1F53">
              <w:rPr>
                <w:sz w:val="24"/>
                <w:lang w:val="pt-BR"/>
              </w:rPr>
              <w:t>lietuvių kalbos ir literatūros,</w:t>
            </w:r>
            <w:r w:rsidR="00CE12A9" w:rsidRPr="009F1F53">
              <w:rPr>
                <w:sz w:val="24"/>
                <w:lang w:val="pt-BR"/>
              </w:rPr>
              <w:t xml:space="preserve"> </w:t>
            </w:r>
            <w:r w:rsidR="000B1276">
              <w:rPr>
                <w:sz w:val="24"/>
                <w:lang w:val="pt-BR"/>
              </w:rPr>
              <w:t>užsienio (</w:t>
            </w:r>
            <w:r w:rsidR="00CE12A9" w:rsidRPr="009F1F53">
              <w:rPr>
                <w:sz w:val="24"/>
                <w:lang w:val="pt-BR"/>
              </w:rPr>
              <w:t>anglų</w:t>
            </w:r>
            <w:r w:rsidR="000B1276">
              <w:rPr>
                <w:sz w:val="24"/>
                <w:lang w:val="pt-BR"/>
              </w:rPr>
              <w:t xml:space="preserve">, vokiečių) </w:t>
            </w:r>
            <w:r w:rsidR="00CE12A9" w:rsidRPr="009F1F53">
              <w:rPr>
                <w:sz w:val="24"/>
                <w:lang w:val="pt-BR"/>
              </w:rPr>
              <w:t xml:space="preserve"> kalbos</w:t>
            </w:r>
            <w:r w:rsidRPr="009F1F53">
              <w:rPr>
                <w:sz w:val="24"/>
                <w:lang w:val="pt-BR"/>
              </w:rPr>
              <w:t xml:space="preserve">, </w:t>
            </w:r>
            <w:r w:rsidR="00861A4D" w:rsidRPr="009F1F53">
              <w:rPr>
                <w:sz w:val="24"/>
                <w:lang w:val="pt-BR"/>
              </w:rPr>
              <w:t>matematikos</w:t>
            </w:r>
            <w:r w:rsidR="000B1276">
              <w:rPr>
                <w:sz w:val="24"/>
                <w:lang w:val="pt-BR"/>
              </w:rPr>
              <w:t>,</w:t>
            </w:r>
            <w:r w:rsidR="00861A4D" w:rsidRPr="009F1F53">
              <w:rPr>
                <w:sz w:val="24"/>
                <w:lang w:val="pt-BR"/>
              </w:rPr>
              <w:t xml:space="preserve"> </w:t>
            </w:r>
            <w:r w:rsidR="000B1276">
              <w:rPr>
                <w:sz w:val="24"/>
                <w:lang w:val="pt-BR"/>
              </w:rPr>
              <w:t>ekonomikos ir verslumo</w:t>
            </w:r>
            <w:r w:rsidR="00CE12A9" w:rsidRPr="009F1F53">
              <w:rPr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 xml:space="preserve">dalykų mokytojų veiklas. </w:t>
            </w:r>
            <w:r w:rsidRPr="00B52766">
              <w:rPr>
                <w:sz w:val="24"/>
                <w:lang w:val="pt-BR"/>
              </w:rPr>
              <w:t>Aptartos tokios temos:</w:t>
            </w:r>
            <w:r w:rsidRPr="009F1F53">
              <w:rPr>
                <w:sz w:val="24"/>
                <w:lang w:val="pt-BR"/>
              </w:rPr>
              <w:t xml:space="preserve"> </w:t>
            </w:r>
          </w:p>
          <w:p w14:paraId="02C27CB3" w14:textId="6106CB77" w:rsidR="007B6312" w:rsidRDefault="007B6312" w:rsidP="009B776E">
            <w:pPr>
              <w:pStyle w:val="TableParagraph"/>
              <w:ind w:left="145" w:right="119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 xml:space="preserve">- Kas yra korupcija? </w:t>
            </w:r>
          </w:p>
          <w:p w14:paraId="110E135B" w14:textId="77642759" w:rsidR="007B6312" w:rsidRPr="009F1F53" w:rsidRDefault="00537B5D" w:rsidP="009B776E">
            <w:pPr>
              <w:pStyle w:val="TableParagraph"/>
              <w:tabs>
                <w:tab w:val="left" w:pos="287"/>
              </w:tabs>
              <w:ind w:left="145" w:right="119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 xml:space="preserve">- </w:t>
            </w:r>
            <w:r w:rsidR="00A209A4" w:rsidRPr="009F1F53">
              <w:rPr>
                <w:sz w:val="24"/>
                <w:lang w:val="pt-BR"/>
              </w:rPr>
              <w:t>Kur pasireiškia korupcija? Kokios jos atsiradimo priežastys?</w:t>
            </w:r>
            <w:r w:rsidR="00B275ED" w:rsidRPr="009F1F53">
              <w:rPr>
                <w:sz w:val="24"/>
                <w:lang w:val="pt-BR"/>
              </w:rPr>
              <w:t xml:space="preserve"> </w:t>
            </w:r>
            <w:proofErr w:type="spellStart"/>
            <w:r w:rsidR="007B6312">
              <w:rPr>
                <w:sz w:val="24"/>
                <w:lang w:val="pl-PL"/>
              </w:rPr>
              <w:t>Korupcijos</w:t>
            </w:r>
            <w:proofErr w:type="spellEnd"/>
            <w:r w:rsidR="007B6312">
              <w:rPr>
                <w:sz w:val="24"/>
                <w:lang w:val="pl-PL"/>
              </w:rPr>
              <w:t xml:space="preserve"> </w:t>
            </w:r>
            <w:proofErr w:type="spellStart"/>
            <w:r w:rsidR="007B6312">
              <w:rPr>
                <w:sz w:val="24"/>
                <w:lang w:val="pl-PL"/>
              </w:rPr>
              <w:t>pasekmės</w:t>
            </w:r>
            <w:proofErr w:type="spellEnd"/>
            <w:r w:rsidR="007B6312">
              <w:rPr>
                <w:sz w:val="24"/>
                <w:lang w:val="pl-PL"/>
              </w:rPr>
              <w:t>;</w:t>
            </w:r>
          </w:p>
          <w:p w14:paraId="02ED08AB" w14:textId="39D2AE84" w:rsidR="009B6E08" w:rsidRDefault="009B6E08" w:rsidP="009B776E">
            <w:pPr>
              <w:pStyle w:val="TableParagraph"/>
              <w:ind w:left="145" w:right="119"/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- Antikorupcinis švietimas;</w:t>
            </w:r>
          </w:p>
          <w:p w14:paraId="7F9A0CC3" w14:textId="5B4DCA62" w:rsidR="00BC2C5A" w:rsidRPr="00BC2C5A" w:rsidRDefault="00BC2C5A" w:rsidP="009B776E">
            <w:pPr>
              <w:pStyle w:val="TableParagraph"/>
              <w:ind w:left="145" w:right="119"/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pt-BR"/>
              </w:rPr>
              <w:t>-</w:t>
            </w:r>
            <w:r w:rsidR="009B776E">
              <w:rPr>
                <w:sz w:val="24"/>
                <w:lang w:val="pt-BR"/>
              </w:rPr>
              <w:t xml:space="preserve"> </w:t>
            </w:r>
            <w:r w:rsidRPr="00BC2C5A">
              <w:rPr>
                <w:sz w:val="24"/>
                <w:lang w:val="lt-LT"/>
              </w:rPr>
              <w:t>Korupcijos samprata ir pasireiškimas Lietuvoje. Korupciniai nusikaltimai ir atsakomybė</w:t>
            </w:r>
            <w:r w:rsidR="00346F65">
              <w:rPr>
                <w:sz w:val="24"/>
                <w:lang w:val="lt-LT"/>
              </w:rPr>
              <w:t>;</w:t>
            </w:r>
          </w:p>
          <w:p w14:paraId="238C1E73" w14:textId="106325F7" w:rsidR="00346F65" w:rsidRPr="00346F65" w:rsidRDefault="00346F65" w:rsidP="009B776E">
            <w:pPr>
              <w:pStyle w:val="TableParagraph"/>
              <w:ind w:left="145" w:right="119"/>
              <w:jc w:val="both"/>
              <w:rPr>
                <w:sz w:val="24"/>
              </w:rPr>
            </w:pPr>
            <w:r w:rsidRPr="00346F65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 w:rsidRPr="00346F65">
              <w:rPr>
                <w:sz w:val="24"/>
                <w:lang w:val="lt-LT"/>
              </w:rPr>
              <w:t xml:space="preserve">Galimybė išlikti sąžiningu moralinių dilemų kontekste. </w:t>
            </w:r>
            <w:proofErr w:type="spellStart"/>
            <w:r w:rsidRPr="00346F65">
              <w:rPr>
                <w:sz w:val="24"/>
              </w:rPr>
              <w:t>Dilemų</w:t>
            </w:r>
            <w:proofErr w:type="spellEnd"/>
            <w:r w:rsidRPr="00346F65">
              <w:rPr>
                <w:sz w:val="24"/>
              </w:rPr>
              <w:t xml:space="preserve"> </w:t>
            </w:r>
            <w:proofErr w:type="spellStart"/>
            <w:r w:rsidRPr="00346F65">
              <w:rPr>
                <w:sz w:val="24"/>
              </w:rPr>
              <w:t>žaidimas</w:t>
            </w:r>
            <w:proofErr w:type="spellEnd"/>
            <w:r w:rsidRPr="00346F65">
              <w:rPr>
                <w:sz w:val="24"/>
              </w:rPr>
              <w:t xml:space="preserve"> "Correct or corrupt?</w:t>
            </w:r>
            <w:proofErr w:type="gramStart"/>
            <w:r w:rsidRPr="00346F65">
              <w:rPr>
                <w:sz w:val="24"/>
              </w:rPr>
              <w:t>"</w:t>
            </w:r>
            <w:r w:rsidR="00FE62AD">
              <w:rPr>
                <w:sz w:val="24"/>
              </w:rPr>
              <w:t>;</w:t>
            </w:r>
            <w:proofErr w:type="gramEnd"/>
          </w:p>
          <w:p w14:paraId="470AF24C" w14:textId="5259F76E" w:rsidR="00346F65" w:rsidRPr="00346F65" w:rsidRDefault="00346F65" w:rsidP="009B776E">
            <w:pPr>
              <w:pStyle w:val="TableParagraph"/>
              <w:ind w:left="145" w:right="119"/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lt-LT"/>
              </w:rPr>
              <w:t xml:space="preserve">- </w:t>
            </w:r>
            <w:r w:rsidRPr="00346F65">
              <w:rPr>
                <w:sz w:val="24"/>
                <w:lang w:val="pt-BR"/>
              </w:rPr>
              <w:t>Korupcija, kaip predikatas pinigų plovimui</w:t>
            </w:r>
            <w:r>
              <w:rPr>
                <w:sz w:val="24"/>
                <w:lang w:val="pt-BR"/>
              </w:rPr>
              <w:t>;</w:t>
            </w:r>
          </w:p>
          <w:p w14:paraId="0ADA0D1E" w14:textId="2B92041B" w:rsidR="00BC2C5A" w:rsidRDefault="00346F65" w:rsidP="009B776E">
            <w:pPr>
              <w:pStyle w:val="TableParagraph"/>
              <w:ind w:left="145" w:right="119"/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lastRenderedPageBreak/>
              <w:t>-</w:t>
            </w:r>
            <w:r w:rsidR="009B776E">
              <w:rPr>
                <w:sz w:val="24"/>
                <w:lang w:val="lt-LT"/>
              </w:rPr>
              <w:t xml:space="preserve"> </w:t>
            </w:r>
            <w:r w:rsidRPr="00346F65">
              <w:rPr>
                <w:sz w:val="24"/>
                <w:lang w:val="lt-LT"/>
              </w:rPr>
              <w:t>Korupcijos įtaka augimui:</w:t>
            </w:r>
            <w:r>
              <w:rPr>
                <w:sz w:val="24"/>
                <w:lang w:val="lt-LT"/>
              </w:rPr>
              <w:t xml:space="preserve"> s</w:t>
            </w:r>
            <w:r w:rsidRPr="00346F65">
              <w:rPr>
                <w:sz w:val="24"/>
                <w:lang w:val="lt-LT"/>
              </w:rPr>
              <w:t>udaryti funkcijas, rodančias, kaip korupcija lėtina ekonominį augimą</w:t>
            </w:r>
            <w:r w:rsidR="000B1276">
              <w:rPr>
                <w:sz w:val="24"/>
                <w:lang w:val="lt-LT"/>
              </w:rPr>
              <w:t>;</w:t>
            </w:r>
          </w:p>
          <w:p w14:paraId="214BABB5" w14:textId="77777777" w:rsidR="00EF026B" w:rsidRDefault="000B1276" w:rsidP="009B776E">
            <w:pPr>
              <w:pStyle w:val="TableParagraph"/>
              <w:ind w:left="145" w:right="119"/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lt-LT"/>
              </w:rPr>
              <w:t xml:space="preserve">- </w:t>
            </w:r>
            <w:r w:rsidRPr="000B1276">
              <w:rPr>
                <w:sz w:val="24"/>
                <w:lang w:val="pt-BR"/>
              </w:rPr>
              <w:t>Korupcijos poveikis visuomenei ir ekonomikai</w:t>
            </w:r>
            <w:r>
              <w:rPr>
                <w:sz w:val="24"/>
                <w:lang w:val="pt-BR"/>
              </w:rPr>
              <w:t>.</w:t>
            </w:r>
          </w:p>
          <w:p w14:paraId="0AD3CD16" w14:textId="519FFC30" w:rsidR="000B1276" w:rsidRPr="000B1276" w:rsidRDefault="000B1276" w:rsidP="00346F65">
            <w:pPr>
              <w:pStyle w:val="TableParagraph"/>
              <w:ind w:right="119"/>
              <w:jc w:val="both"/>
              <w:rPr>
                <w:sz w:val="24"/>
                <w:lang w:val="pt-BR"/>
              </w:rPr>
            </w:pPr>
          </w:p>
        </w:tc>
      </w:tr>
      <w:tr w:rsidR="00EF026B" w14:paraId="439BD850" w14:textId="77777777" w:rsidTr="009B776E">
        <w:trPr>
          <w:trHeight w:val="1656"/>
        </w:trPr>
        <w:tc>
          <w:tcPr>
            <w:tcW w:w="847" w:type="dxa"/>
          </w:tcPr>
          <w:p w14:paraId="76BDF997" w14:textId="77777777" w:rsidR="00EF026B" w:rsidRDefault="00EF026B" w:rsidP="000118EC">
            <w:pPr>
              <w:pStyle w:val="TableParagraph"/>
              <w:spacing w:before="1"/>
              <w:ind w:left="256" w:right="242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277" w:type="dxa"/>
          </w:tcPr>
          <w:p w14:paraId="711D154E" w14:textId="77777777" w:rsidR="00EF026B" w:rsidRPr="000865A1" w:rsidRDefault="00EF026B" w:rsidP="00147274">
            <w:pPr>
              <w:pStyle w:val="TableParagraph"/>
              <w:ind w:right="113"/>
              <w:jc w:val="both"/>
              <w:rPr>
                <w:sz w:val="24"/>
              </w:rPr>
            </w:pPr>
            <w:proofErr w:type="spellStart"/>
            <w:r w:rsidRPr="000865A1">
              <w:rPr>
                <w:sz w:val="24"/>
              </w:rPr>
              <w:t>Organizuoti</w:t>
            </w:r>
            <w:proofErr w:type="spellEnd"/>
            <w:r w:rsidRPr="000865A1">
              <w:rPr>
                <w:spacing w:val="-6"/>
                <w:sz w:val="24"/>
              </w:rPr>
              <w:t xml:space="preserve"> </w:t>
            </w:r>
            <w:r w:rsidRPr="000865A1">
              <w:rPr>
                <w:sz w:val="24"/>
              </w:rPr>
              <w:t xml:space="preserve">VSMC </w:t>
            </w:r>
            <w:proofErr w:type="spellStart"/>
            <w:r w:rsidRPr="000865A1">
              <w:rPr>
                <w:sz w:val="24"/>
              </w:rPr>
              <w:t>pilietines</w:t>
            </w:r>
            <w:proofErr w:type="spellEnd"/>
            <w:r w:rsidRPr="000865A1">
              <w:rPr>
                <w:spacing w:val="-6"/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akcijas</w:t>
            </w:r>
            <w:proofErr w:type="spellEnd"/>
            <w:r w:rsidRPr="000865A1">
              <w:rPr>
                <w:sz w:val="24"/>
              </w:rPr>
              <w:t>,</w:t>
            </w:r>
            <w:r w:rsidRPr="000865A1">
              <w:rPr>
                <w:spacing w:val="-57"/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rengti</w:t>
            </w:r>
            <w:proofErr w:type="spellEnd"/>
            <w:r w:rsidRPr="000865A1">
              <w:rPr>
                <w:spacing w:val="-1"/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kitus</w:t>
            </w:r>
            <w:proofErr w:type="spellEnd"/>
            <w:r w:rsidRPr="000865A1">
              <w:rPr>
                <w:spacing w:val="-1"/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renginius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antikorupcine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tema</w:t>
            </w:r>
            <w:proofErr w:type="spellEnd"/>
            <w:r w:rsidRPr="000865A1">
              <w:rPr>
                <w:sz w:val="24"/>
              </w:rPr>
              <w:t xml:space="preserve">, </w:t>
            </w:r>
            <w:proofErr w:type="spellStart"/>
            <w:r w:rsidRPr="000865A1">
              <w:rPr>
                <w:sz w:val="24"/>
              </w:rPr>
              <w:t>paminėti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Tarptautinę</w:t>
            </w:r>
            <w:proofErr w:type="spellEnd"/>
            <w:r w:rsidRPr="000865A1">
              <w:rPr>
                <w:spacing w:val="-58"/>
                <w:sz w:val="24"/>
              </w:rPr>
              <w:t xml:space="preserve">   </w:t>
            </w:r>
            <w:proofErr w:type="spellStart"/>
            <w:r w:rsidRPr="000865A1">
              <w:rPr>
                <w:sz w:val="24"/>
              </w:rPr>
              <w:t>antikorupcijos</w:t>
            </w:r>
            <w:proofErr w:type="spellEnd"/>
            <w:r w:rsidRPr="000865A1">
              <w:rPr>
                <w:spacing w:val="-1"/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dieną</w:t>
            </w:r>
            <w:proofErr w:type="spellEnd"/>
          </w:p>
        </w:tc>
        <w:tc>
          <w:tcPr>
            <w:tcW w:w="2976" w:type="dxa"/>
          </w:tcPr>
          <w:p w14:paraId="03C7507E" w14:textId="77777777" w:rsidR="00EF026B" w:rsidRPr="000865A1" w:rsidRDefault="00EF026B" w:rsidP="00147274">
            <w:pPr>
              <w:pStyle w:val="TableParagraph"/>
              <w:ind w:right="411"/>
              <w:rPr>
                <w:sz w:val="24"/>
              </w:rPr>
            </w:pPr>
            <w:proofErr w:type="spellStart"/>
            <w:r w:rsidRPr="000865A1">
              <w:rPr>
                <w:sz w:val="24"/>
              </w:rPr>
              <w:t>Ugdoma</w:t>
            </w:r>
            <w:proofErr w:type="spellEnd"/>
            <w:r w:rsidRPr="000865A1">
              <w:rPr>
                <w:spacing w:val="-4"/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mokinių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antikorupcinės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proofErr w:type="gramStart"/>
            <w:r w:rsidRPr="000865A1">
              <w:rPr>
                <w:sz w:val="24"/>
              </w:rPr>
              <w:t>nuostatos</w:t>
            </w:r>
            <w:proofErr w:type="spellEnd"/>
            <w:r w:rsidRPr="000865A1">
              <w:rPr>
                <w:sz w:val="24"/>
              </w:rPr>
              <w:t xml:space="preserve">, </w:t>
            </w:r>
            <w:r w:rsidRPr="000865A1">
              <w:rPr>
                <w:spacing w:val="-57"/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pilietinė</w:t>
            </w:r>
            <w:proofErr w:type="spellEnd"/>
            <w:proofErr w:type="gram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pozicija</w:t>
            </w:r>
            <w:proofErr w:type="spellEnd"/>
            <w:r w:rsidRPr="000865A1">
              <w:rPr>
                <w:sz w:val="24"/>
              </w:rPr>
              <w:t xml:space="preserve">, </w:t>
            </w:r>
            <w:proofErr w:type="spellStart"/>
            <w:r w:rsidRPr="000865A1">
              <w:rPr>
                <w:sz w:val="24"/>
              </w:rPr>
              <w:t>suteiktos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korupcijos</w:t>
            </w:r>
            <w:proofErr w:type="spellEnd"/>
            <w:r w:rsidRPr="000865A1">
              <w:rPr>
                <w:spacing w:val="-6"/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prevencijos</w:t>
            </w:r>
            <w:proofErr w:type="spellEnd"/>
            <w:r w:rsidRPr="000865A1">
              <w:rPr>
                <w:sz w:val="24"/>
              </w:rPr>
              <w:t xml:space="preserve"> </w:t>
            </w:r>
            <w:proofErr w:type="spellStart"/>
            <w:r w:rsidRPr="000865A1">
              <w:rPr>
                <w:sz w:val="24"/>
              </w:rPr>
              <w:t>žinios</w:t>
            </w:r>
            <w:proofErr w:type="spellEnd"/>
          </w:p>
        </w:tc>
        <w:tc>
          <w:tcPr>
            <w:tcW w:w="1420" w:type="dxa"/>
          </w:tcPr>
          <w:p w14:paraId="74A589A0" w14:textId="1DD9C842" w:rsidR="00EF026B" w:rsidRDefault="00EF026B" w:rsidP="00E15CE5">
            <w:pPr>
              <w:pStyle w:val="TableParagraph"/>
              <w:spacing w:before="1"/>
              <w:ind w:left="0" w:right="25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F1F53">
              <w:rPr>
                <w:sz w:val="24"/>
              </w:rPr>
              <w:t>5</w:t>
            </w:r>
            <w:r>
              <w:rPr>
                <w:sz w:val="24"/>
              </w:rPr>
              <w:t xml:space="preserve"> m.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9DAA5A" w14:textId="46C6E832" w:rsidR="00EF026B" w:rsidRPr="009F1F53" w:rsidRDefault="009F1F53" w:rsidP="00147274">
            <w:pPr>
              <w:pStyle w:val="TableParagraph"/>
              <w:ind w:left="109" w:right="249"/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Direktori</w:t>
            </w:r>
            <w:r w:rsidR="003A2B2B">
              <w:rPr>
                <w:sz w:val="24"/>
                <w:lang w:val="pt-BR"/>
              </w:rPr>
              <w:t>a</w:t>
            </w:r>
            <w:r>
              <w:rPr>
                <w:sz w:val="24"/>
                <w:lang w:val="pt-BR"/>
              </w:rPr>
              <w:t>us pavaduotojai ugdymui</w:t>
            </w:r>
            <w:r w:rsidR="00EF026B" w:rsidRPr="009F1F53">
              <w:rPr>
                <w:sz w:val="24"/>
                <w:lang w:val="pt-BR"/>
              </w:rPr>
              <w:t>, korupcijos</w:t>
            </w:r>
            <w:r w:rsidR="00EF026B" w:rsidRPr="009F1F53">
              <w:rPr>
                <w:spacing w:val="1"/>
                <w:sz w:val="24"/>
                <w:lang w:val="pt-BR"/>
              </w:rPr>
              <w:t xml:space="preserve"> </w:t>
            </w:r>
            <w:r w:rsidR="00EF026B" w:rsidRPr="009F1F53">
              <w:rPr>
                <w:sz w:val="24"/>
                <w:lang w:val="pt-BR"/>
              </w:rPr>
              <w:t>prevencijos</w:t>
            </w:r>
            <w:r w:rsidR="00EF026B" w:rsidRPr="009F1F53">
              <w:rPr>
                <w:spacing w:val="-1"/>
                <w:sz w:val="24"/>
                <w:lang w:val="pt-BR"/>
              </w:rPr>
              <w:t xml:space="preserve"> koordinavimo ir kontrolės </w:t>
            </w:r>
            <w:r w:rsidR="00EF026B" w:rsidRPr="009F1F53">
              <w:rPr>
                <w:sz w:val="24"/>
                <w:lang w:val="pt-BR"/>
              </w:rPr>
              <w:t>komisija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20E9AA9" w14:textId="35BA5819" w:rsidR="00142DB2" w:rsidRDefault="003F3566" w:rsidP="00147274">
            <w:pPr>
              <w:pStyle w:val="TableParagraph"/>
              <w:ind w:left="109" w:right="249"/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Mokytojai dalyvavo </w:t>
            </w:r>
            <w:r w:rsidR="00142DB2" w:rsidRPr="009F1F53">
              <w:rPr>
                <w:sz w:val="24"/>
                <w:lang w:val="pt-BR"/>
              </w:rPr>
              <w:t>202</w:t>
            </w:r>
            <w:r w:rsidR="009F1F53">
              <w:rPr>
                <w:sz w:val="24"/>
                <w:lang w:val="pt-BR"/>
              </w:rPr>
              <w:t>5</w:t>
            </w:r>
            <w:r w:rsidR="00142DB2" w:rsidRPr="009F1F53">
              <w:rPr>
                <w:sz w:val="24"/>
                <w:lang w:val="pt-BR"/>
              </w:rPr>
              <w:t xml:space="preserve"> m. </w:t>
            </w:r>
            <w:r w:rsidR="009F1F53">
              <w:rPr>
                <w:sz w:val="24"/>
                <w:lang w:val="pt-BR"/>
              </w:rPr>
              <w:t>gruodžio 9</w:t>
            </w:r>
            <w:r w:rsidR="00EF026B" w:rsidRPr="009F1F53">
              <w:rPr>
                <w:sz w:val="24"/>
                <w:lang w:val="pt-BR"/>
              </w:rPr>
              <w:t xml:space="preserve"> d. </w:t>
            </w:r>
            <w:r w:rsidR="007E62BE" w:rsidRPr="009F1F53">
              <w:rPr>
                <w:sz w:val="24"/>
                <w:lang w:val="pt-BR"/>
              </w:rPr>
              <w:t xml:space="preserve">LR STT </w:t>
            </w:r>
            <w:r w:rsidR="009F1F53">
              <w:rPr>
                <w:sz w:val="24"/>
                <w:lang w:val="pt-BR"/>
              </w:rPr>
              <w:t>skirtame Tarptautinei antikorupcijos dienai paminėti</w:t>
            </w:r>
            <w:r w:rsidR="007E62BE" w:rsidRPr="009F1F53">
              <w:rPr>
                <w:sz w:val="24"/>
                <w:lang w:val="pt-BR"/>
              </w:rPr>
              <w:t xml:space="preserve"> </w:t>
            </w:r>
            <w:r w:rsidR="00142DB2" w:rsidRPr="009F1F53">
              <w:rPr>
                <w:sz w:val="24"/>
                <w:lang w:val="pt-BR"/>
              </w:rPr>
              <w:t>renginy</w:t>
            </w:r>
            <w:r>
              <w:rPr>
                <w:sz w:val="24"/>
                <w:lang w:val="pt-BR"/>
              </w:rPr>
              <w:t>je</w:t>
            </w:r>
            <w:r w:rsidR="00142DB2" w:rsidRPr="009F1F53">
              <w:rPr>
                <w:sz w:val="24"/>
                <w:lang w:val="pt-BR"/>
              </w:rPr>
              <w:t xml:space="preserve"> “</w:t>
            </w:r>
            <w:r w:rsidR="009F1F53">
              <w:rPr>
                <w:sz w:val="24"/>
                <w:lang w:val="pt-BR"/>
              </w:rPr>
              <w:t>Skaidrumo šventė</w:t>
            </w:r>
            <w:r w:rsidR="00142DB2" w:rsidRPr="009F1F53">
              <w:rPr>
                <w:sz w:val="24"/>
                <w:lang w:val="pt-BR"/>
              </w:rPr>
              <w:t xml:space="preserve">” </w:t>
            </w:r>
            <w:r w:rsidR="00537B5D" w:rsidRPr="009F1F53">
              <w:rPr>
                <w:sz w:val="24"/>
                <w:lang w:val="pt-BR"/>
              </w:rPr>
              <w:t>.</w:t>
            </w:r>
          </w:p>
          <w:p w14:paraId="79656BCB" w14:textId="5B0C2392" w:rsidR="003A2B2B" w:rsidRPr="009F1F53" w:rsidRDefault="003A2B2B" w:rsidP="00147274">
            <w:pPr>
              <w:pStyle w:val="TableParagraph"/>
              <w:ind w:left="109" w:right="249"/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2025 m. gruodžio 9 d. VSMC organizuota pilietinė akcija “Korupcijai Lietuvoje – ne”.</w:t>
            </w:r>
          </w:p>
          <w:p w14:paraId="749CEF79" w14:textId="429B8CD1" w:rsidR="00EF026B" w:rsidRPr="009F1F53" w:rsidRDefault="00EF026B" w:rsidP="00A50DDB">
            <w:pPr>
              <w:pStyle w:val="TableParagraph"/>
              <w:ind w:left="0" w:right="249"/>
              <w:jc w:val="both"/>
              <w:rPr>
                <w:sz w:val="24"/>
                <w:lang w:val="pt-BR"/>
              </w:rPr>
            </w:pPr>
          </w:p>
        </w:tc>
      </w:tr>
      <w:tr w:rsidR="00EF026B" w14:paraId="58FCA56E" w14:textId="77777777" w:rsidTr="009B776E">
        <w:trPr>
          <w:trHeight w:val="1103"/>
        </w:trPr>
        <w:tc>
          <w:tcPr>
            <w:tcW w:w="847" w:type="dxa"/>
          </w:tcPr>
          <w:p w14:paraId="6DFECEE6" w14:textId="77777777" w:rsidR="00EF026B" w:rsidRDefault="00EF026B" w:rsidP="000118EC">
            <w:pPr>
              <w:pStyle w:val="TableParagraph"/>
              <w:ind w:left="256" w:right="24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77" w:type="dxa"/>
          </w:tcPr>
          <w:p w14:paraId="6354431E" w14:textId="77777777" w:rsidR="00EF026B" w:rsidRDefault="00EF026B" w:rsidP="00147274">
            <w:pPr>
              <w:pStyle w:val="TableParagraph"/>
              <w:tabs>
                <w:tab w:val="left" w:pos="4553"/>
              </w:tabs>
              <w:ind w:right="544"/>
              <w:jc w:val="both"/>
              <w:rPr>
                <w:sz w:val="24"/>
              </w:rPr>
            </w:pPr>
            <w:proofErr w:type="spellStart"/>
            <w:r w:rsidRPr="00537B5D">
              <w:rPr>
                <w:sz w:val="24"/>
              </w:rPr>
              <w:t>Sudaryti</w:t>
            </w:r>
            <w:proofErr w:type="spellEnd"/>
            <w:r w:rsidRPr="00537B5D">
              <w:rPr>
                <w:sz w:val="24"/>
              </w:rPr>
              <w:t xml:space="preserve"> </w:t>
            </w:r>
            <w:proofErr w:type="spellStart"/>
            <w:r w:rsidRPr="00537B5D">
              <w:rPr>
                <w:sz w:val="24"/>
              </w:rPr>
              <w:t>sąlygas</w:t>
            </w:r>
            <w:proofErr w:type="spellEnd"/>
            <w:r w:rsidRPr="00537B5D">
              <w:rPr>
                <w:sz w:val="24"/>
              </w:rPr>
              <w:t xml:space="preserve"> </w:t>
            </w:r>
            <w:proofErr w:type="spellStart"/>
            <w:r w:rsidRPr="00537B5D">
              <w:rPr>
                <w:sz w:val="24"/>
              </w:rPr>
              <w:t>darbuotojams</w:t>
            </w:r>
            <w:proofErr w:type="spellEnd"/>
            <w:r w:rsidRPr="00537B5D">
              <w:rPr>
                <w:spacing w:val="1"/>
                <w:sz w:val="24"/>
              </w:rPr>
              <w:t xml:space="preserve"> </w:t>
            </w:r>
            <w:proofErr w:type="spellStart"/>
            <w:r w:rsidRPr="00537B5D">
              <w:rPr>
                <w:sz w:val="24"/>
              </w:rPr>
              <w:t>dalyvauti</w:t>
            </w:r>
            <w:proofErr w:type="spellEnd"/>
            <w:r w:rsidRPr="00537B5D">
              <w:rPr>
                <w:spacing w:val="-8"/>
                <w:sz w:val="24"/>
              </w:rPr>
              <w:t xml:space="preserve"> </w:t>
            </w:r>
            <w:proofErr w:type="spellStart"/>
            <w:r w:rsidRPr="00537B5D">
              <w:rPr>
                <w:spacing w:val="-8"/>
                <w:sz w:val="24"/>
              </w:rPr>
              <w:t>kvalifikacijos</w:t>
            </w:r>
            <w:proofErr w:type="spellEnd"/>
            <w:r w:rsidRPr="00537B5D">
              <w:rPr>
                <w:spacing w:val="-8"/>
                <w:sz w:val="24"/>
              </w:rPr>
              <w:t xml:space="preserve"> </w:t>
            </w:r>
            <w:proofErr w:type="spellStart"/>
            <w:r w:rsidRPr="00537B5D">
              <w:rPr>
                <w:spacing w:val="-8"/>
                <w:sz w:val="24"/>
              </w:rPr>
              <w:t>tobulinimo</w:t>
            </w:r>
            <w:proofErr w:type="spellEnd"/>
            <w:r w:rsidRPr="00537B5D">
              <w:rPr>
                <w:spacing w:val="-8"/>
                <w:sz w:val="24"/>
              </w:rPr>
              <w:t xml:space="preserve"> </w:t>
            </w:r>
            <w:proofErr w:type="spellStart"/>
            <w:r w:rsidRPr="00537B5D">
              <w:rPr>
                <w:sz w:val="24"/>
              </w:rPr>
              <w:t>mokymuose</w:t>
            </w:r>
            <w:proofErr w:type="spellEnd"/>
            <w:r w:rsidRPr="00537B5D">
              <w:rPr>
                <w:sz w:val="24"/>
              </w:rPr>
              <w:t>,</w:t>
            </w:r>
            <w:r w:rsidRPr="00537B5D">
              <w:rPr>
                <w:spacing w:val="-8"/>
                <w:sz w:val="24"/>
              </w:rPr>
              <w:t xml:space="preserve"> </w:t>
            </w:r>
            <w:proofErr w:type="spellStart"/>
            <w:r w:rsidRPr="00537B5D">
              <w:rPr>
                <w:sz w:val="24"/>
              </w:rPr>
              <w:t>seminaruose</w:t>
            </w:r>
            <w:proofErr w:type="spellEnd"/>
            <w:r w:rsidRPr="00537B5D">
              <w:rPr>
                <w:spacing w:val="-57"/>
                <w:sz w:val="24"/>
              </w:rPr>
              <w:t xml:space="preserve"> </w:t>
            </w:r>
            <w:proofErr w:type="spellStart"/>
            <w:r w:rsidRPr="00537B5D">
              <w:rPr>
                <w:sz w:val="24"/>
              </w:rPr>
              <w:t>korupcijos</w:t>
            </w:r>
            <w:proofErr w:type="spellEnd"/>
            <w:r w:rsidRPr="00537B5D">
              <w:rPr>
                <w:spacing w:val="-2"/>
                <w:sz w:val="24"/>
              </w:rPr>
              <w:t xml:space="preserve"> </w:t>
            </w:r>
            <w:proofErr w:type="spellStart"/>
            <w:r w:rsidRPr="00537B5D">
              <w:rPr>
                <w:sz w:val="24"/>
              </w:rPr>
              <w:t>kontrolės</w:t>
            </w:r>
            <w:proofErr w:type="spellEnd"/>
            <w:r w:rsidRPr="00537B5D">
              <w:rPr>
                <w:sz w:val="24"/>
              </w:rPr>
              <w:t xml:space="preserve"> </w:t>
            </w:r>
            <w:proofErr w:type="spellStart"/>
            <w:r w:rsidRPr="00537B5D">
              <w:rPr>
                <w:sz w:val="24"/>
              </w:rPr>
              <w:t>ir</w:t>
            </w:r>
            <w:proofErr w:type="spellEnd"/>
            <w:r w:rsidRPr="00537B5D">
              <w:rPr>
                <w:spacing w:val="-1"/>
                <w:sz w:val="24"/>
              </w:rPr>
              <w:t xml:space="preserve"> </w:t>
            </w:r>
            <w:proofErr w:type="spellStart"/>
            <w:r w:rsidRPr="00537B5D">
              <w:rPr>
                <w:sz w:val="24"/>
              </w:rPr>
              <w:t>prevencijos</w:t>
            </w:r>
            <w:proofErr w:type="spellEnd"/>
            <w:r w:rsidRPr="00537B5D">
              <w:rPr>
                <w:spacing w:val="-1"/>
                <w:sz w:val="24"/>
              </w:rPr>
              <w:t xml:space="preserve"> </w:t>
            </w:r>
            <w:proofErr w:type="spellStart"/>
            <w:r w:rsidRPr="00537B5D">
              <w:rPr>
                <w:sz w:val="24"/>
              </w:rPr>
              <w:t>tema</w:t>
            </w:r>
            <w:proofErr w:type="spellEnd"/>
          </w:p>
          <w:p w14:paraId="329FAF97" w14:textId="77777777" w:rsidR="00EF026B" w:rsidRDefault="00EF026B" w:rsidP="00147274">
            <w:pPr>
              <w:pStyle w:val="TableParagraph"/>
              <w:spacing w:line="257" w:lineRule="exact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14:paraId="331FF797" w14:textId="77777777" w:rsidR="00EF026B" w:rsidRPr="00EF026B" w:rsidRDefault="00EF026B" w:rsidP="00147274">
            <w:pPr>
              <w:pStyle w:val="TableParagraph"/>
              <w:ind w:right="546"/>
              <w:rPr>
                <w:sz w:val="24"/>
                <w:lang w:val="pl-PL"/>
              </w:rPr>
            </w:pPr>
            <w:proofErr w:type="spellStart"/>
            <w:r w:rsidRPr="00EF026B">
              <w:rPr>
                <w:sz w:val="24"/>
                <w:lang w:val="pl-PL"/>
              </w:rPr>
              <w:t>Tobulinamos</w:t>
            </w:r>
            <w:proofErr w:type="spellEnd"/>
            <w:r w:rsidRPr="00EF026B">
              <w:rPr>
                <w:sz w:val="24"/>
                <w:lang w:val="pl-PL"/>
              </w:rPr>
              <w:t xml:space="preserve"> </w:t>
            </w:r>
            <w:proofErr w:type="spellStart"/>
            <w:r w:rsidRPr="00EF026B">
              <w:rPr>
                <w:sz w:val="24"/>
                <w:lang w:val="pl-PL"/>
              </w:rPr>
              <w:t>žinios</w:t>
            </w:r>
            <w:proofErr w:type="spellEnd"/>
            <w:r w:rsidRPr="00EF026B">
              <w:rPr>
                <w:sz w:val="24"/>
                <w:lang w:val="pl-PL"/>
              </w:rPr>
              <w:t xml:space="preserve"> </w:t>
            </w:r>
            <w:proofErr w:type="spellStart"/>
            <w:r w:rsidRPr="00EF026B">
              <w:rPr>
                <w:sz w:val="24"/>
                <w:lang w:val="pl-PL"/>
              </w:rPr>
              <w:t>apie</w:t>
            </w:r>
            <w:proofErr w:type="spellEnd"/>
            <w:r w:rsidRPr="00EF026B">
              <w:rPr>
                <w:spacing w:val="-5"/>
                <w:sz w:val="24"/>
                <w:lang w:val="pl-PL"/>
              </w:rPr>
              <w:t xml:space="preserve"> </w:t>
            </w:r>
            <w:proofErr w:type="spellStart"/>
            <w:r w:rsidRPr="00EF026B">
              <w:rPr>
                <w:sz w:val="24"/>
                <w:lang w:val="pl-PL"/>
              </w:rPr>
              <w:t>korupcijos</w:t>
            </w:r>
            <w:proofErr w:type="spellEnd"/>
            <w:r w:rsidRPr="00EF026B">
              <w:rPr>
                <w:sz w:val="24"/>
                <w:lang w:val="pl-PL"/>
              </w:rPr>
              <w:t xml:space="preserve"> </w:t>
            </w:r>
            <w:r w:rsidRPr="00EF026B">
              <w:rPr>
                <w:spacing w:val="-57"/>
                <w:sz w:val="24"/>
                <w:lang w:val="pl-PL"/>
              </w:rPr>
              <w:t xml:space="preserve">  </w:t>
            </w:r>
            <w:proofErr w:type="spellStart"/>
            <w:r w:rsidRPr="00EF026B">
              <w:rPr>
                <w:sz w:val="24"/>
                <w:lang w:val="pl-PL"/>
              </w:rPr>
              <w:t>prevenciją</w:t>
            </w:r>
            <w:proofErr w:type="spellEnd"/>
            <w:r w:rsidRPr="00EF026B">
              <w:rPr>
                <w:sz w:val="24"/>
                <w:lang w:val="pl-PL"/>
              </w:rPr>
              <w:t xml:space="preserve"> </w:t>
            </w:r>
            <w:proofErr w:type="spellStart"/>
            <w:r w:rsidRPr="00EF026B">
              <w:rPr>
                <w:sz w:val="24"/>
                <w:lang w:val="pl-PL"/>
              </w:rPr>
              <w:t>ir</w:t>
            </w:r>
            <w:proofErr w:type="spellEnd"/>
            <w:r w:rsidRPr="00EF026B">
              <w:rPr>
                <w:sz w:val="24"/>
                <w:lang w:val="pl-PL"/>
              </w:rPr>
              <w:t xml:space="preserve"> kontrolę</w:t>
            </w:r>
          </w:p>
        </w:tc>
        <w:tc>
          <w:tcPr>
            <w:tcW w:w="1420" w:type="dxa"/>
          </w:tcPr>
          <w:p w14:paraId="42C5B1E3" w14:textId="77777777" w:rsidR="00EF026B" w:rsidRDefault="00EF026B" w:rsidP="00E15CE5">
            <w:pPr>
              <w:pStyle w:val="TableParagraph"/>
              <w:ind w:left="269" w:right="2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Sausis-gruodis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462469" w14:textId="77777777" w:rsidR="00EF026B" w:rsidRPr="00BC2C5A" w:rsidRDefault="00EF026B" w:rsidP="00147274">
            <w:pPr>
              <w:pStyle w:val="TableParagraph"/>
              <w:ind w:left="109" w:right="88"/>
              <w:jc w:val="both"/>
              <w:rPr>
                <w:sz w:val="24"/>
                <w:lang w:val="pt-BR"/>
              </w:rPr>
            </w:pPr>
            <w:r w:rsidRPr="00BC2C5A">
              <w:rPr>
                <w:sz w:val="24"/>
                <w:lang w:val="pt-BR"/>
              </w:rPr>
              <w:t>Direktorius</w:t>
            </w:r>
          </w:p>
          <w:p w14:paraId="5EEFACE7" w14:textId="22C48722" w:rsidR="00EF026B" w:rsidRPr="00BC2C5A" w:rsidRDefault="0069156D" w:rsidP="00147274">
            <w:pPr>
              <w:pStyle w:val="TableParagraph"/>
              <w:ind w:left="109" w:right="88"/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Direktoriaus pavaduotojai ugdymui</w:t>
            </w:r>
            <w:r w:rsidR="001D7456" w:rsidRPr="00BC2C5A">
              <w:rPr>
                <w:sz w:val="24"/>
                <w:lang w:val="pt-BR"/>
              </w:rPr>
              <w:t xml:space="preserve">, </w:t>
            </w:r>
            <w:r w:rsidR="00537B5D" w:rsidRPr="00BC2C5A">
              <w:rPr>
                <w:sz w:val="24"/>
                <w:lang w:val="pt-BR"/>
              </w:rPr>
              <w:t>mokytojai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B6F53BF" w14:textId="733365A6" w:rsidR="00B275ED" w:rsidRPr="00BC2C5A" w:rsidRDefault="00EF026B" w:rsidP="00C72DDA">
            <w:pPr>
              <w:ind w:left="145"/>
              <w:rPr>
                <w:sz w:val="24"/>
                <w:lang w:val="pt-BR"/>
              </w:rPr>
            </w:pPr>
            <w:r w:rsidRPr="00BC2C5A">
              <w:rPr>
                <w:sz w:val="24"/>
                <w:lang w:val="pt-BR"/>
              </w:rPr>
              <w:t xml:space="preserve">Mokytojai dalyvavo </w:t>
            </w:r>
            <w:r w:rsidR="005624FE" w:rsidRPr="00B52766">
              <w:rPr>
                <w:sz w:val="24"/>
                <w:lang w:val="pt-BR"/>
              </w:rPr>
              <w:t>4</w:t>
            </w:r>
            <w:r w:rsidRPr="00B52766">
              <w:rPr>
                <w:sz w:val="24"/>
                <w:lang w:val="pt-BR"/>
              </w:rPr>
              <w:t xml:space="preserve"> korupcijos prevencijos</w:t>
            </w:r>
            <w:r w:rsidRPr="00BC2C5A">
              <w:rPr>
                <w:sz w:val="24"/>
                <w:lang w:val="pt-BR"/>
              </w:rPr>
              <w:t xml:space="preserve"> kvalifikacijos tobulinimo renginiuose šiomis temomis: </w:t>
            </w:r>
          </w:p>
          <w:p w14:paraId="27DF2ABF" w14:textId="680CA835" w:rsidR="00ED227B" w:rsidRPr="00BC2C5A" w:rsidRDefault="00ED227B" w:rsidP="00C72DDA">
            <w:pPr>
              <w:ind w:left="145"/>
              <w:rPr>
                <w:sz w:val="24"/>
                <w:lang w:val="pt-BR"/>
              </w:rPr>
            </w:pPr>
            <w:r w:rsidRPr="00BC2C5A">
              <w:rPr>
                <w:sz w:val="24"/>
                <w:lang w:val="pt-BR"/>
              </w:rPr>
              <w:t>-</w:t>
            </w:r>
            <w:r w:rsidR="00302F67" w:rsidRPr="00BC2C5A">
              <w:rPr>
                <w:sz w:val="24"/>
                <w:lang w:val="pt-BR"/>
              </w:rPr>
              <w:t xml:space="preserve"> </w:t>
            </w:r>
            <w:r w:rsidRPr="00BC2C5A">
              <w:rPr>
                <w:sz w:val="24"/>
                <w:lang w:val="pt-BR"/>
              </w:rPr>
              <w:t>“Sąžiningumo pamokos: kaip ugdome gebėjimą priimti teisingus sprendimus?</w:t>
            </w:r>
            <w:r w:rsidR="00011F00">
              <w:rPr>
                <w:sz w:val="24"/>
                <w:lang w:val="pt-BR"/>
              </w:rPr>
              <w:t>”;</w:t>
            </w:r>
          </w:p>
          <w:p w14:paraId="1F218FC6" w14:textId="51F732C0" w:rsidR="00011F00" w:rsidRPr="00011F00" w:rsidRDefault="00011F00" w:rsidP="00C72DDA">
            <w:pPr>
              <w:ind w:left="145"/>
              <w:rPr>
                <w:sz w:val="24"/>
                <w:lang w:val="lt-LT"/>
              </w:rPr>
            </w:pPr>
            <w:r>
              <w:rPr>
                <w:sz w:val="24"/>
                <w:lang w:val="pt-BR"/>
              </w:rPr>
              <w:t xml:space="preserve">- </w:t>
            </w:r>
            <w:r w:rsidRPr="00011F00">
              <w:rPr>
                <w:sz w:val="24"/>
                <w:lang w:val="lt-LT"/>
              </w:rPr>
              <w:t>"Smurto ir priekabiavimo prevencijos politika švietimo įstaigoje"</w:t>
            </w:r>
            <w:r w:rsidR="002E6533">
              <w:rPr>
                <w:sz w:val="24"/>
                <w:lang w:val="lt-LT"/>
              </w:rPr>
              <w:t>;</w:t>
            </w:r>
          </w:p>
          <w:p w14:paraId="0EDF605C" w14:textId="4FB43956" w:rsidR="00346F65" w:rsidRPr="00346F65" w:rsidRDefault="00346F65" w:rsidP="00C72DDA">
            <w:pPr>
              <w:ind w:left="145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- </w:t>
            </w:r>
            <w:r w:rsidRPr="00346F65">
              <w:rPr>
                <w:sz w:val="24"/>
                <w:lang w:val="lt-LT"/>
              </w:rPr>
              <w:t>„Vidinė atsakomybė: kas lemia mūsų pasirinkimus“</w:t>
            </w:r>
            <w:r w:rsidR="002E6533">
              <w:rPr>
                <w:sz w:val="24"/>
                <w:lang w:val="lt-LT"/>
              </w:rPr>
              <w:t>;</w:t>
            </w:r>
          </w:p>
          <w:p w14:paraId="019F3C0B" w14:textId="77777777" w:rsidR="000E1255" w:rsidRDefault="002E6533" w:rsidP="00C72DDA">
            <w:pPr>
              <w:ind w:left="145"/>
              <w:rPr>
                <w:sz w:val="24"/>
              </w:rPr>
            </w:pPr>
            <w:r>
              <w:rPr>
                <w:sz w:val="24"/>
                <w:lang w:val="lt-LT"/>
              </w:rPr>
              <w:t xml:space="preserve">- </w:t>
            </w:r>
            <w:proofErr w:type="spellStart"/>
            <w:r w:rsidRPr="002E6533">
              <w:rPr>
                <w:sz w:val="24"/>
              </w:rPr>
              <w:t>Korupcijos</w:t>
            </w:r>
            <w:proofErr w:type="spellEnd"/>
            <w:r w:rsidRPr="002E6533">
              <w:rPr>
                <w:sz w:val="24"/>
              </w:rPr>
              <w:t xml:space="preserve"> </w:t>
            </w:r>
            <w:proofErr w:type="spellStart"/>
            <w:r w:rsidRPr="002E6533">
              <w:rPr>
                <w:sz w:val="24"/>
              </w:rPr>
              <w:t>prevencija</w:t>
            </w:r>
            <w:proofErr w:type="spellEnd"/>
            <w:r w:rsidRPr="002E6533">
              <w:rPr>
                <w:sz w:val="24"/>
              </w:rPr>
              <w:t xml:space="preserve"> </w:t>
            </w:r>
            <w:proofErr w:type="spellStart"/>
            <w:r w:rsidRPr="002E6533">
              <w:rPr>
                <w:sz w:val="24"/>
              </w:rPr>
              <w:t>visuomenei</w:t>
            </w:r>
            <w:proofErr w:type="spellEnd"/>
            <w:r>
              <w:rPr>
                <w:sz w:val="24"/>
              </w:rPr>
              <w:t>.</w:t>
            </w:r>
          </w:p>
          <w:p w14:paraId="5C3E3178" w14:textId="65FC9B14" w:rsidR="009B776E" w:rsidRDefault="009B776E" w:rsidP="00346F65">
            <w:pPr>
              <w:rPr>
                <w:sz w:val="24"/>
              </w:rPr>
            </w:pPr>
          </w:p>
        </w:tc>
      </w:tr>
      <w:tr w:rsidR="00EF026B" w14:paraId="3C5D400C" w14:textId="77777777" w:rsidTr="009B776E">
        <w:trPr>
          <w:trHeight w:val="551"/>
        </w:trPr>
        <w:tc>
          <w:tcPr>
            <w:tcW w:w="847" w:type="dxa"/>
          </w:tcPr>
          <w:p w14:paraId="6F6348D2" w14:textId="77777777" w:rsidR="00EF026B" w:rsidRDefault="00EF026B" w:rsidP="000118EC">
            <w:pPr>
              <w:pStyle w:val="TableParagraph"/>
              <w:spacing w:before="138"/>
              <w:ind w:left="256" w:right="24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77" w:type="dxa"/>
          </w:tcPr>
          <w:p w14:paraId="4EED94A7" w14:textId="77777777" w:rsidR="00EF026B" w:rsidRPr="009F1F53" w:rsidRDefault="00EF026B" w:rsidP="00147274">
            <w:pPr>
              <w:pStyle w:val="TableParagraph"/>
              <w:spacing w:line="276" w:lineRule="exact"/>
              <w:ind w:right="206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Poreikiui esant</w:t>
            </w:r>
            <w:r w:rsidRPr="009F1F53">
              <w:rPr>
                <w:spacing w:val="-4"/>
                <w:sz w:val="24"/>
                <w:lang w:val="pt-BR"/>
              </w:rPr>
              <w:t xml:space="preserve"> koreguoti </w:t>
            </w:r>
            <w:r w:rsidRPr="009F1F53">
              <w:rPr>
                <w:sz w:val="24"/>
                <w:lang w:val="pt-BR"/>
              </w:rPr>
              <w:t xml:space="preserve">VSMC </w:t>
            </w:r>
            <w:r w:rsidRPr="009F1F53">
              <w:rPr>
                <w:spacing w:val="-57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korupcijos</w:t>
            </w:r>
            <w:r w:rsidRPr="009F1F53">
              <w:rPr>
                <w:spacing w:val="-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prevencijos</w:t>
            </w:r>
            <w:r w:rsidRPr="009F1F53">
              <w:rPr>
                <w:spacing w:val="-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programą</w:t>
            </w:r>
          </w:p>
          <w:p w14:paraId="0B6CA7F5" w14:textId="77777777" w:rsidR="00EF026B" w:rsidRPr="009F1F53" w:rsidRDefault="00EF026B" w:rsidP="00147274">
            <w:pPr>
              <w:pStyle w:val="TableParagraph"/>
              <w:spacing w:line="276" w:lineRule="exact"/>
              <w:ind w:right="206"/>
              <w:rPr>
                <w:sz w:val="24"/>
                <w:lang w:val="pt-BR"/>
              </w:rPr>
            </w:pPr>
          </w:p>
        </w:tc>
        <w:tc>
          <w:tcPr>
            <w:tcW w:w="2976" w:type="dxa"/>
          </w:tcPr>
          <w:p w14:paraId="62741AF3" w14:textId="77777777" w:rsidR="00EF026B" w:rsidRPr="00EF026B" w:rsidRDefault="00EF026B" w:rsidP="00147274">
            <w:pPr>
              <w:pStyle w:val="TableParagraph"/>
              <w:spacing w:line="276" w:lineRule="exact"/>
              <w:ind w:right="878"/>
              <w:rPr>
                <w:sz w:val="24"/>
                <w:lang w:val="pl-PL"/>
              </w:rPr>
            </w:pPr>
            <w:proofErr w:type="spellStart"/>
            <w:r w:rsidRPr="00EF026B">
              <w:rPr>
                <w:sz w:val="24"/>
                <w:lang w:val="pl-PL"/>
              </w:rPr>
              <w:t>Veiksmingai</w:t>
            </w:r>
            <w:proofErr w:type="spellEnd"/>
            <w:r w:rsidRPr="00EF026B">
              <w:rPr>
                <w:spacing w:val="-9"/>
                <w:sz w:val="24"/>
                <w:lang w:val="pl-PL"/>
              </w:rPr>
              <w:t xml:space="preserve"> </w:t>
            </w:r>
            <w:proofErr w:type="spellStart"/>
            <w:r w:rsidRPr="00EF026B">
              <w:rPr>
                <w:sz w:val="24"/>
                <w:lang w:val="pl-PL"/>
              </w:rPr>
              <w:t>vykdoma</w:t>
            </w:r>
            <w:proofErr w:type="spellEnd"/>
            <w:r w:rsidRPr="00EF026B">
              <w:rPr>
                <w:spacing w:val="-8"/>
                <w:sz w:val="24"/>
                <w:lang w:val="pl-PL"/>
              </w:rPr>
              <w:t xml:space="preserve"> </w:t>
            </w:r>
            <w:proofErr w:type="spellStart"/>
            <w:r w:rsidRPr="00EF026B">
              <w:rPr>
                <w:sz w:val="24"/>
                <w:lang w:val="pl-PL"/>
              </w:rPr>
              <w:t>korupcijos</w:t>
            </w:r>
            <w:proofErr w:type="spellEnd"/>
            <w:r w:rsidRPr="00EF026B">
              <w:rPr>
                <w:spacing w:val="-57"/>
                <w:sz w:val="24"/>
                <w:lang w:val="pl-PL"/>
              </w:rPr>
              <w:t xml:space="preserve">               </w:t>
            </w:r>
            <w:proofErr w:type="spellStart"/>
            <w:r w:rsidRPr="00EF026B">
              <w:rPr>
                <w:sz w:val="24"/>
                <w:lang w:val="pl-PL"/>
              </w:rPr>
              <w:t>prevencijos</w:t>
            </w:r>
            <w:proofErr w:type="spellEnd"/>
            <w:r w:rsidRPr="00EF026B">
              <w:rPr>
                <w:spacing w:val="-1"/>
                <w:sz w:val="24"/>
                <w:lang w:val="pl-PL"/>
              </w:rPr>
              <w:t xml:space="preserve"> </w:t>
            </w:r>
            <w:proofErr w:type="spellStart"/>
            <w:r w:rsidRPr="00EF026B">
              <w:rPr>
                <w:sz w:val="24"/>
                <w:lang w:val="pl-PL"/>
              </w:rPr>
              <w:t>programa</w:t>
            </w:r>
            <w:proofErr w:type="spellEnd"/>
            <w:r w:rsidRPr="00EF026B">
              <w:rPr>
                <w:sz w:val="24"/>
                <w:lang w:val="pl-PL"/>
              </w:rPr>
              <w:t>.</w:t>
            </w:r>
          </w:p>
        </w:tc>
        <w:tc>
          <w:tcPr>
            <w:tcW w:w="1420" w:type="dxa"/>
          </w:tcPr>
          <w:p w14:paraId="1B3AB7EB" w14:textId="77777777" w:rsidR="00EF026B" w:rsidRDefault="00EF026B" w:rsidP="00147274">
            <w:pPr>
              <w:pStyle w:val="TableParagraph"/>
              <w:spacing w:before="138"/>
              <w:ind w:left="268" w:right="259"/>
              <w:jc w:val="center"/>
              <w:rPr>
                <w:sz w:val="24"/>
              </w:rPr>
            </w:pPr>
            <w:r>
              <w:rPr>
                <w:sz w:val="24"/>
              </w:rPr>
              <w:t>2022-2025 m.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6AE6B78" w14:textId="77777777" w:rsidR="00EF026B" w:rsidRPr="009F1F53" w:rsidRDefault="00EF026B" w:rsidP="00147274">
            <w:pPr>
              <w:pStyle w:val="TableParagraph"/>
              <w:spacing w:line="276" w:lineRule="exact"/>
              <w:ind w:left="109" w:right="230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Korupcijos</w:t>
            </w:r>
            <w:r w:rsidRPr="009F1F53">
              <w:rPr>
                <w:spacing w:val="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prevencijos</w:t>
            </w:r>
            <w:r w:rsidRPr="009F1F53">
              <w:rPr>
                <w:spacing w:val="-1"/>
                <w:sz w:val="24"/>
                <w:lang w:val="pt-BR"/>
              </w:rPr>
              <w:t xml:space="preserve"> koordinavimo ir kontrolės </w:t>
            </w:r>
            <w:r w:rsidRPr="009F1F53">
              <w:rPr>
                <w:sz w:val="24"/>
                <w:lang w:val="pt-BR"/>
              </w:rPr>
              <w:t>komisijos pirmininkas</w:t>
            </w:r>
          </w:p>
          <w:p w14:paraId="5C5D9DCE" w14:textId="77777777" w:rsidR="00EF026B" w:rsidRPr="009F1F53" w:rsidRDefault="00EF026B" w:rsidP="00147274">
            <w:pPr>
              <w:pStyle w:val="TableParagraph"/>
              <w:spacing w:line="276" w:lineRule="exact"/>
              <w:ind w:left="109" w:right="557"/>
              <w:rPr>
                <w:sz w:val="24"/>
                <w:lang w:val="pt-BR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E7BBF0E" w14:textId="3CC98967" w:rsidR="00EF026B" w:rsidRPr="00B706C0" w:rsidRDefault="00B706C0" w:rsidP="00147274">
            <w:pPr>
              <w:pStyle w:val="TableParagraph"/>
              <w:spacing w:line="276" w:lineRule="exact"/>
              <w:ind w:left="109" w:right="557"/>
              <w:rPr>
                <w:sz w:val="24"/>
                <w:lang w:val="pt-BR"/>
              </w:rPr>
            </w:pPr>
            <w:r w:rsidRPr="00B706C0">
              <w:rPr>
                <w:sz w:val="24"/>
                <w:lang w:val="pt-BR"/>
              </w:rPr>
              <w:t>Parengta</w:t>
            </w:r>
            <w:r w:rsidR="00B52766">
              <w:rPr>
                <w:sz w:val="24"/>
                <w:lang w:val="pt-BR"/>
              </w:rPr>
              <w:t>VSMC</w:t>
            </w:r>
            <w:r>
              <w:rPr>
                <w:sz w:val="24"/>
                <w:lang w:val="pt-BR"/>
              </w:rPr>
              <w:t xml:space="preserve"> </w:t>
            </w:r>
            <w:r w:rsidRPr="00B706C0">
              <w:rPr>
                <w:sz w:val="24"/>
                <w:lang w:val="pt-BR"/>
              </w:rPr>
              <w:t xml:space="preserve">korupcijos prevencijos programa </w:t>
            </w:r>
            <w:r w:rsidR="00B52766">
              <w:rPr>
                <w:sz w:val="24"/>
                <w:lang w:val="pt-BR"/>
              </w:rPr>
              <w:t xml:space="preserve">(patvirtinta </w:t>
            </w:r>
            <w:r w:rsidR="00B52766" w:rsidRPr="00B706C0">
              <w:rPr>
                <w:sz w:val="24"/>
                <w:lang w:val="pt-BR"/>
              </w:rPr>
              <w:t xml:space="preserve">VSMC </w:t>
            </w:r>
            <w:r w:rsidR="00B52766">
              <w:rPr>
                <w:sz w:val="24"/>
                <w:lang w:val="pt-BR"/>
              </w:rPr>
              <w:t xml:space="preserve">direktoriaus </w:t>
            </w:r>
            <w:r w:rsidRPr="00B706C0">
              <w:rPr>
                <w:sz w:val="24"/>
                <w:lang w:val="pt-BR"/>
              </w:rPr>
              <w:t>2025 m. gruodžio 30 d. įsakym</w:t>
            </w:r>
            <w:r>
              <w:rPr>
                <w:sz w:val="24"/>
                <w:lang w:val="pt-BR"/>
              </w:rPr>
              <w:t>u</w:t>
            </w:r>
            <w:r w:rsidRPr="00B706C0">
              <w:rPr>
                <w:sz w:val="24"/>
                <w:lang w:val="pt-BR"/>
              </w:rPr>
              <w:t xml:space="preserve"> Nr. V-328</w:t>
            </w:r>
            <w:r w:rsidR="00B52766">
              <w:rPr>
                <w:sz w:val="24"/>
                <w:lang w:val="pt-BR"/>
              </w:rPr>
              <w:t>)</w:t>
            </w:r>
          </w:p>
        </w:tc>
      </w:tr>
      <w:tr w:rsidR="00EF026B" w14:paraId="4F7E2144" w14:textId="77777777" w:rsidTr="009B776E">
        <w:trPr>
          <w:trHeight w:val="827"/>
        </w:trPr>
        <w:tc>
          <w:tcPr>
            <w:tcW w:w="847" w:type="dxa"/>
          </w:tcPr>
          <w:p w14:paraId="180F34E3" w14:textId="77777777" w:rsidR="00EF026B" w:rsidRDefault="00EF026B" w:rsidP="000118EC">
            <w:pPr>
              <w:pStyle w:val="TableParagraph"/>
              <w:ind w:left="256" w:right="24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77" w:type="dxa"/>
          </w:tcPr>
          <w:p w14:paraId="1A6C9606" w14:textId="77777777" w:rsidR="00EF026B" w:rsidRPr="009F1F53" w:rsidRDefault="00EF026B" w:rsidP="00147274">
            <w:pPr>
              <w:pStyle w:val="TableParagraph"/>
              <w:spacing w:line="276" w:lineRule="exact"/>
              <w:ind w:right="406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Teikti VSMC korupcijos</w:t>
            </w:r>
            <w:r w:rsidRPr="009F1F53">
              <w:rPr>
                <w:spacing w:val="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prevencijos</w:t>
            </w:r>
            <w:r w:rsidRPr="009F1F53">
              <w:rPr>
                <w:spacing w:val="-9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programos</w:t>
            </w:r>
            <w:r w:rsidRPr="009F1F53">
              <w:rPr>
                <w:spacing w:val="-8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 xml:space="preserve">įgyvendinimo </w:t>
            </w:r>
            <w:r w:rsidRPr="009F1F53">
              <w:rPr>
                <w:spacing w:val="-57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ataskaitą bendruomenės narių susirinkime/direkciniame pasitarime</w:t>
            </w:r>
          </w:p>
          <w:p w14:paraId="52C42870" w14:textId="77777777" w:rsidR="00EF026B" w:rsidRPr="009F1F53" w:rsidRDefault="00EF026B" w:rsidP="00147274">
            <w:pPr>
              <w:pStyle w:val="TableParagraph"/>
              <w:spacing w:line="276" w:lineRule="exact"/>
              <w:ind w:right="406"/>
              <w:rPr>
                <w:sz w:val="24"/>
                <w:lang w:val="pt-BR"/>
              </w:rPr>
            </w:pPr>
          </w:p>
        </w:tc>
        <w:tc>
          <w:tcPr>
            <w:tcW w:w="2976" w:type="dxa"/>
          </w:tcPr>
          <w:p w14:paraId="4A503CBC" w14:textId="77777777" w:rsidR="00EF026B" w:rsidRPr="009F1F53" w:rsidRDefault="00EF026B" w:rsidP="00147274">
            <w:pPr>
              <w:pStyle w:val="TableParagraph"/>
              <w:ind w:right="139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VSMC priimami sprendimai atviri,</w:t>
            </w:r>
            <w:r w:rsidRPr="009F1F53">
              <w:rPr>
                <w:spacing w:val="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skaidrūs</w:t>
            </w:r>
            <w:r w:rsidRPr="009F1F53">
              <w:rPr>
                <w:spacing w:val="-5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ir</w:t>
            </w:r>
            <w:r w:rsidRPr="009F1F53">
              <w:rPr>
                <w:spacing w:val="-4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prieinami</w:t>
            </w:r>
            <w:r w:rsidRPr="009F1F53">
              <w:rPr>
                <w:spacing w:val="-4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visai</w:t>
            </w:r>
            <w:r w:rsidRPr="009F1F53">
              <w:rPr>
                <w:spacing w:val="-5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bendruomenei</w:t>
            </w:r>
          </w:p>
        </w:tc>
        <w:tc>
          <w:tcPr>
            <w:tcW w:w="1420" w:type="dxa"/>
          </w:tcPr>
          <w:p w14:paraId="68BB1F4D" w14:textId="77777777" w:rsidR="00EF026B" w:rsidRDefault="00EF026B" w:rsidP="00147274">
            <w:pPr>
              <w:pStyle w:val="TableParagraph"/>
              <w:ind w:left="267" w:right="2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Kartą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metus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DACA982" w14:textId="77777777" w:rsidR="00EF026B" w:rsidRPr="009F1F53" w:rsidRDefault="00EF026B" w:rsidP="00147274">
            <w:pPr>
              <w:pStyle w:val="TableParagraph"/>
              <w:ind w:left="109" w:right="372"/>
              <w:jc w:val="both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>Korupcijos</w:t>
            </w:r>
            <w:r w:rsidRPr="009F1F53">
              <w:rPr>
                <w:spacing w:val="1"/>
                <w:sz w:val="24"/>
                <w:lang w:val="pt-BR"/>
              </w:rPr>
              <w:t xml:space="preserve"> </w:t>
            </w:r>
            <w:r w:rsidRPr="009F1F53">
              <w:rPr>
                <w:sz w:val="24"/>
                <w:lang w:val="pt-BR"/>
              </w:rPr>
              <w:t>prevencijos</w:t>
            </w:r>
            <w:r w:rsidRPr="009F1F53">
              <w:rPr>
                <w:spacing w:val="-1"/>
                <w:sz w:val="24"/>
                <w:lang w:val="pt-BR"/>
              </w:rPr>
              <w:t xml:space="preserve"> koordinavimo ir kontrolės </w:t>
            </w:r>
            <w:r w:rsidRPr="009F1F53">
              <w:rPr>
                <w:sz w:val="24"/>
                <w:lang w:val="pt-BR"/>
              </w:rPr>
              <w:t>komisijos pirmininkas</w:t>
            </w:r>
          </w:p>
          <w:p w14:paraId="13EFDD96" w14:textId="77777777" w:rsidR="00EF026B" w:rsidRPr="009F1F53" w:rsidRDefault="00EF026B" w:rsidP="00147274">
            <w:pPr>
              <w:pStyle w:val="TableParagraph"/>
              <w:ind w:left="109" w:right="557"/>
              <w:rPr>
                <w:sz w:val="24"/>
                <w:lang w:val="pt-BR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414729F" w14:textId="6D19317E" w:rsidR="00EF026B" w:rsidRPr="009F1F53" w:rsidRDefault="00EF026B" w:rsidP="00147274">
            <w:pPr>
              <w:pStyle w:val="TableParagraph"/>
              <w:ind w:left="109" w:right="557"/>
              <w:rPr>
                <w:sz w:val="24"/>
                <w:lang w:val="pt-BR"/>
              </w:rPr>
            </w:pPr>
            <w:r w:rsidRPr="009F1F53">
              <w:rPr>
                <w:sz w:val="24"/>
                <w:lang w:val="pt-BR"/>
              </w:rPr>
              <w:t xml:space="preserve">VSMC korupcijos prevencijos programos įgyvendinimo ataskaitą pristatyta </w:t>
            </w:r>
            <w:r w:rsidR="00A830B9">
              <w:rPr>
                <w:sz w:val="24"/>
                <w:lang w:val="pt-BR"/>
              </w:rPr>
              <w:t>2026-02-17</w:t>
            </w:r>
            <w:r w:rsidR="00A830B9">
              <w:rPr>
                <w:sz w:val="24"/>
                <w:lang w:val="pt-BR"/>
              </w:rPr>
              <w:t xml:space="preserve"> C</w:t>
            </w:r>
            <w:r w:rsidR="00C740C9" w:rsidRPr="009F1F53">
              <w:rPr>
                <w:sz w:val="24"/>
                <w:lang w:val="pt-BR"/>
              </w:rPr>
              <w:t>entro bendruomenės</w:t>
            </w:r>
            <w:r w:rsidRPr="009F1F53">
              <w:rPr>
                <w:sz w:val="24"/>
                <w:lang w:val="pt-BR"/>
              </w:rPr>
              <w:t xml:space="preserve"> pasitarime</w:t>
            </w:r>
            <w:r w:rsidR="00A830B9">
              <w:rPr>
                <w:sz w:val="24"/>
                <w:lang w:val="pt-BR"/>
              </w:rPr>
              <w:t>.</w:t>
            </w:r>
          </w:p>
        </w:tc>
      </w:tr>
    </w:tbl>
    <w:p w14:paraId="34CF0FEF" w14:textId="77777777" w:rsidR="00EF026B" w:rsidRDefault="00EF026B" w:rsidP="00EF026B">
      <w:pPr>
        <w:pStyle w:val="Pagrindinistekstas"/>
        <w:rPr>
          <w:b/>
          <w:sz w:val="20"/>
        </w:rPr>
      </w:pPr>
    </w:p>
    <w:p w14:paraId="2EA09D82" w14:textId="77777777" w:rsidR="00EF026B" w:rsidRDefault="00EF026B" w:rsidP="00EF026B">
      <w:pPr>
        <w:pStyle w:val="Pagrindinistekstas"/>
        <w:spacing w:before="9"/>
        <w:rPr>
          <w:b/>
          <w:sz w:val="13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C74A35" wp14:editId="1276C61F">
                <wp:simplePos x="0" y="0"/>
                <wp:positionH relativeFrom="page">
                  <wp:posOffset>4659630</wp:posOffset>
                </wp:positionH>
                <wp:positionV relativeFrom="paragraph">
                  <wp:posOffset>116205</wp:posOffset>
                </wp:positionV>
                <wp:extent cx="137160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7338 7338"/>
                            <a:gd name="T1" fmla="*/ T0 w 2160"/>
                            <a:gd name="T2" fmla="+- 0 9498 7338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FB71F" id="docshape2" o:spid="_x0000_s1026" style="position:absolute;margin-left:366.9pt;margin-top:9.15pt;width:10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sectPr w:rsidR="00EF026B" w:rsidSect="00EF026B">
      <w:pgSz w:w="16840" w:h="11910" w:orient="landscape"/>
      <w:pgMar w:top="560" w:right="1020" w:bottom="280" w:left="10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B123B"/>
    <w:multiLevelType w:val="hybridMultilevel"/>
    <w:tmpl w:val="45C28FF6"/>
    <w:lvl w:ilvl="0" w:tplc="44C0F1C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9" w:hanging="360"/>
      </w:pPr>
    </w:lvl>
    <w:lvl w:ilvl="2" w:tplc="0427001B" w:tentative="1">
      <w:start w:val="1"/>
      <w:numFmt w:val="lowerRoman"/>
      <w:lvlText w:val="%3."/>
      <w:lvlJc w:val="right"/>
      <w:pPr>
        <w:ind w:left="1909" w:hanging="180"/>
      </w:pPr>
    </w:lvl>
    <w:lvl w:ilvl="3" w:tplc="0427000F" w:tentative="1">
      <w:start w:val="1"/>
      <w:numFmt w:val="decimal"/>
      <w:lvlText w:val="%4."/>
      <w:lvlJc w:val="left"/>
      <w:pPr>
        <w:ind w:left="2629" w:hanging="360"/>
      </w:pPr>
    </w:lvl>
    <w:lvl w:ilvl="4" w:tplc="04270019" w:tentative="1">
      <w:start w:val="1"/>
      <w:numFmt w:val="lowerLetter"/>
      <w:lvlText w:val="%5."/>
      <w:lvlJc w:val="left"/>
      <w:pPr>
        <w:ind w:left="3349" w:hanging="360"/>
      </w:pPr>
    </w:lvl>
    <w:lvl w:ilvl="5" w:tplc="0427001B" w:tentative="1">
      <w:start w:val="1"/>
      <w:numFmt w:val="lowerRoman"/>
      <w:lvlText w:val="%6."/>
      <w:lvlJc w:val="right"/>
      <w:pPr>
        <w:ind w:left="4069" w:hanging="180"/>
      </w:pPr>
    </w:lvl>
    <w:lvl w:ilvl="6" w:tplc="0427000F" w:tentative="1">
      <w:start w:val="1"/>
      <w:numFmt w:val="decimal"/>
      <w:lvlText w:val="%7."/>
      <w:lvlJc w:val="left"/>
      <w:pPr>
        <w:ind w:left="4789" w:hanging="360"/>
      </w:pPr>
    </w:lvl>
    <w:lvl w:ilvl="7" w:tplc="04270019" w:tentative="1">
      <w:start w:val="1"/>
      <w:numFmt w:val="lowerLetter"/>
      <w:lvlText w:val="%8."/>
      <w:lvlJc w:val="left"/>
      <w:pPr>
        <w:ind w:left="5509" w:hanging="360"/>
      </w:pPr>
    </w:lvl>
    <w:lvl w:ilvl="8" w:tplc="0427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9583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6B"/>
    <w:rsid w:val="000118EC"/>
    <w:rsid w:val="00011F00"/>
    <w:rsid w:val="00045D05"/>
    <w:rsid w:val="000865A1"/>
    <w:rsid w:val="00090B42"/>
    <w:rsid w:val="000B1276"/>
    <w:rsid w:val="000E1255"/>
    <w:rsid w:val="001056D2"/>
    <w:rsid w:val="00105745"/>
    <w:rsid w:val="00142DB2"/>
    <w:rsid w:val="001C5AB0"/>
    <w:rsid w:val="001D1D60"/>
    <w:rsid w:val="001D7456"/>
    <w:rsid w:val="001E30EC"/>
    <w:rsid w:val="002E6533"/>
    <w:rsid w:val="002F7C9F"/>
    <w:rsid w:val="00302F67"/>
    <w:rsid w:val="00304A59"/>
    <w:rsid w:val="00331F9D"/>
    <w:rsid w:val="00340C4E"/>
    <w:rsid w:val="00346F65"/>
    <w:rsid w:val="003A2B2B"/>
    <w:rsid w:val="003C7469"/>
    <w:rsid w:val="003F3566"/>
    <w:rsid w:val="004938A8"/>
    <w:rsid w:val="004A2528"/>
    <w:rsid w:val="00537B5D"/>
    <w:rsid w:val="005624FE"/>
    <w:rsid w:val="00581930"/>
    <w:rsid w:val="005924A0"/>
    <w:rsid w:val="00663AFF"/>
    <w:rsid w:val="006750A9"/>
    <w:rsid w:val="0069156D"/>
    <w:rsid w:val="007B1DA7"/>
    <w:rsid w:val="007B6312"/>
    <w:rsid w:val="007D0DF6"/>
    <w:rsid w:val="007E62BE"/>
    <w:rsid w:val="00844576"/>
    <w:rsid w:val="00861A4D"/>
    <w:rsid w:val="008A78A0"/>
    <w:rsid w:val="00980D82"/>
    <w:rsid w:val="009B6E08"/>
    <w:rsid w:val="009B776E"/>
    <w:rsid w:val="009C4D5E"/>
    <w:rsid w:val="009F1F53"/>
    <w:rsid w:val="00A209A4"/>
    <w:rsid w:val="00A50DDB"/>
    <w:rsid w:val="00A830B9"/>
    <w:rsid w:val="00B030BF"/>
    <w:rsid w:val="00B275ED"/>
    <w:rsid w:val="00B52766"/>
    <w:rsid w:val="00B706C0"/>
    <w:rsid w:val="00BA524E"/>
    <w:rsid w:val="00BC2C5A"/>
    <w:rsid w:val="00C328D7"/>
    <w:rsid w:val="00C72DDA"/>
    <w:rsid w:val="00C740C9"/>
    <w:rsid w:val="00C93DED"/>
    <w:rsid w:val="00CC565A"/>
    <w:rsid w:val="00CD2F98"/>
    <w:rsid w:val="00CD6D6F"/>
    <w:rsid w:val="00CE12A9"/>
    <w:rsid w:val="00D43DC0"/>
    <w:rsid w:val="00D734CC"/>
    <w:rsid w:val="00DB7C28"/>
    <w:rsid w:val="00E15CE5"/>
    <w:rsid w:val="00E967AC"/>
    <w:rsid w:val="00ED227B"/>
    <w:rsid w:val="00EE593C"/>
    <w:rsid w:val="00EF026B"/>
    <w:rsid w:val="00F61502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CC03"/>
  <w15:chartTrackingRefBased/>
  <w15:docId w15:val="{FD5A49F8-CBDB-4C69-AA66-885BD9F6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EF02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F0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0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02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0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02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0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0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0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0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02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02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02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026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026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02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02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02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02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0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0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0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0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0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02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02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026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02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026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026B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02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EF026B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F026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EF026B"/>
    <w:pPr>
      <w:ind w:left="107"/>
    </w:pPr>
  </w:style>
  <w:style w:type="character" w:styleId="Hipersaitas">
    <w:name w:val="Hyperlink"/>
    <w:basedOn w:val="Numatytasispastraiposriftas"/>
    <w:uiPriority w:val="99"/>
    <w:unhideWhenUsed/>
    <w:rsid w:val="001E30E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sm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4099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Pirtinienė</dc:creator>
  <cp:keywords/>
  <dc:description/>
  <cp:lastModifiedBy>Danutė Pirtinienė</cp:lastModifiedBy>
  <cp:revision>65</cp:revision>
  <dcterms:created xsi:type="dcterms:W3CDTF">2025-02-27T11:46:00Z</dcterms:created>
  <dcterms:modified xsi:type="dcterms:W3CDTF">2026-02-11T13:09:00Z</dcterms:modified>
</cp:coreProperties>
</file>